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5B62" w14:textId="20527501" w:rsidR="00502D99" w:rsidRDefault="00163041" w:rsidP="00502D99">
      <w:pPr>
        <w:pStyle w:val="Footer"/>
        <w:widowControl w:val="0"/>
        <w:tabs>
          <w:tab w:val="clear" w:pos="8640"/>
          <w:tab w:val="left" w:pos="0"/>
          <w:tab w:val="left" w:pos="720"/>
          <w:tab w:val="left" w:pos="1440"/>
          <w:tab w:val="left" w:pos="2160"/>
          <w:tab w:val="left" w:pos="2880"/>
          <w:tab w:val="left" w:pos="3600"/>
          <w:tab w:val="left" w:pos="4320"/>
          <w:tab w:val="left" w:pos="5040"/>
          <w:tab w:val="left" w:pos="10800"/>
        </w:tabs>
        <w:ind w:right="180"/>
        <w:rPr>
          <w:rFonts w:ascii="Arial" w:hAnsi="Arial"/>
          <w:noProof/>
          <w:sz w:val="22"/>
        </w:rPr>
      </w:pPr>
      <w:r w:rsidRPr="005145DB">
        <w:rPr>
          <w:rFonts w:ascii="Arial" w:hAnsi="Arial"/>
          <w:noProof/>
        </w:rPr>
        <mc:AlternateContent>
          <mc:Choice Requires="wps">
            <w:drawing>
              <wp:anchor distT="0" distB="0" distL="114300" distR="114300" simplePos="0" relativeHeight="251657728" behindDoc="0" locked="0" layoutInCell="1" allowOverlap="1" wp14:anchorId="48B638E4" wp14:editId="79A05E6C">
                <wp:simplePos x="0" y="0"/>
                <wp:positionH relativeFrom="column">
                  <wp:posOffset>9525</wp:posOffset>
                </wp:positionH>
                <wp:positionV relativeFrom="paragraph">
                  <wp:posOffset>-41910</wp:posOffset>
                </wp:positionV>
                <wp:extent cx="5943600" cy="3810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1000"/>
                        </a:xfrm>
                        <a:prstGeom prst="rect">
                          <a:avLst/>
                        </a:prstGeom>
                        <a:solidFill>
                          <a:srgbClr val="C0C0C0"/>
                        </a:solidFill>
                        <a:ln w="9525">
                          <a:solidFill>
                            <a:srgbClr val="000000"/>
                          </a:solidFill>
                          <a:miter lim="800000"/>
                          <a:headEnd/>
                          <a:tailEnd/>
                        </a:ln>
                      </wps:spPr>
                      <wps:txbx>
                        <w:txbxContent>
                          <w:p w14:paraId="3D19C102" w14:textId="28CB5C67" w:rsidR="00502D99" w:rsidRPr="001A23DB" w:rsidRDefault="00502D99" w:rsidP="00B33A31">
                            <w:pPr>
                              <w:pStyle w:val="Heading6"/>
                              <w:spacing w:before="120"/>
                              <w:jc w:val="center"/>
                              <w:rPr>
                                <w:sz w:val="28"/>
                                <w:szCs w:val="28"/>
                              </w:rPr>
                            </w:pPr>
                            <w:r w:rsidRPr="001A23DB">
                              <w:rPr>
                                <w:sz w:val="28"/>
                                <w:szCs w:val="28"/>
                              </w:rPr>
                              <w:t>POSITION DESCRIPTION</w:t>
                            </w:r>
                            <w:r w:rsidR="008001B1">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638E4" id="_x0000_t202" coordsize="21600,21600" o:spt="202" path="m,l,21600r21600,l21600,xe">
                <v:stroke joinstyle="miter"/>
                <v:path gradientshapeok="t" o:connecttype="rect"/>
              </v:shapetype>
              <v:shape id="Text Box 5" o:spid="_x0000_s1026" type="#_x0000_t202" style="position:absolute;margin-left:.75pt;margin-top:-3.3pt;width:46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" fillcolor="silver">
                <v:textbox inset="0,0,0,0">
                  <w:txbxContent>
                    <w:p w14:paraId="3D19C102" w14:textId="28CB5C67" w:rsidR="00502D99" w:rsidRPr="001A23DB" w:rsidRDefault="00502D99" w:rsidP="00B33A31">
                      <w:pPr>
                        <w:pStyle w:val="Heading6"/>
                        <w:spacing w:before="120"/>
                        <w:jc w:val="center"/>
                        <w:rPr>
                          <w:sz w:val="28"/>
                          <w:szCs w:val="28"/>
                        </w:rPr>
                      </w:pPr>
                      <w:r w:rsidRPr="001A23DB">
                        <w:rPr>
                          <w:sz w:val="28"/>
                          <w:szCs w:val="28"/>
                        </w:rPr>
                        <w:t>POSITION DESCRIPTION</w:t>
                      </w:r>
                      <w:r w:rsidR="008001B1">
                        <w:rPr>
                          <w:sz w:val="28"/>
                          <w:szCs w:val="28"/>
                        </w:rPr>
                        <w:t xml:space="preserve"> </w:t>
                      </w:r>
                    </w:p>
                  </w:txbxContent>
                </v:textbox>
              </v:shape>
            </w:pict>
          </mc:Fallback>
        </mc:AlternateContent>
      </w:r>
    </w:p>
    <w:p w14:paraId="695C8CAD" w14:textId="77777777" w:rsidR="00502D99" w:rsidRDefault="00502D99" w:rsidP="00502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14:paraId="3C33B9C3" w14:textId="77777777" w:rsidR="00502D99" w:rsidRDefault="00502D99" w:rsidP="00502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780"/>
        <w:gridCol w:w="2070"/>
        <w:gridCol w:w="1705"/>
      </w:tblGrid>
      <w:tr w:rsidR="00202F33" w:rsidRPr="00137BC9" w14:paraId="5A7680BF" w14:textId="77777777" w:rsidTr="00937644">
        <w:trPr>
          <w:trHeight w:val="350"/>
        </w:trPr>
        <w:tc>
          <w:tcPr>
            <w:tcW w:w="1800" w:type="dxa"/>
            <w:shd w:val="clear" w:color="auto" w:fill="auto"/>
          </w:tcPr>
          <w:p w14:paraId="276A4DFA" w14:textId="2FA8DA15" w:rsidR="00FC65FB" w:rsidRPr="00937644" w:rsidRDefault="00202F33" w:rsidP="00FC65FB">
            <w:pPr>
              <w:rPr>
                <w:rFonts w:asciiTheme="minorHAnsi" w:eastAsia="Calibri" w:hAnsiTheme="minorHAnsi" w:cstheme="minorHAnsi"/>
                <w:b/>
              </w:rPr>
            </w:pPr>
            <w:r w:rsidRPr="00937644">
              <w:rPr>
                <w:rFonts w:asciiTheme="minorHAnsi" w:hAnsiTheme="minorHAnsi" w:cstheme="minorHAnsi"/>
                <w:b/>
              </w:rPr>
              <w:t>Position Title</w:t>
            </w:r>
          </w:p>
        </w:tc>
        <w:tc>
          <w:tcPr>
            <w:tcW w:w="3780" w:type="dxa"/>
            <w:shd w:val="clear" w:color="auto" w:fill="auto"/>
          </w:tcPr>
          <w:p w14:paraId="524F8966" w14:textId="1A2B5225" w:rsidR="00FC65FB" w:rsidRDefault="00721C2F" w:rsidP="00FC65FB">
            <w:pPr>
              <w:rPr>
                <w:rFonts w:asciiTheme="minorHAnsi" w:hAnsiTheme="minorHAnsi" w:cstheme="minorHAnsi"/>
                <w:bCs/>
              </w:rPr>
            </w:pPr>
            <w:r>
              <w:rPr>
                <w:rFonts w:asciiTheme="minorHAnsi" w:hAnsiTheme="minorHAnsi" w:cstheme="minorHAnsi"/>
                <w:bCs/>
              </w:rPr>
              <w:t>Administrative Assistant</w:t>
            </w:r>
            <w:r w:rsidR="00924D9A">
              <w:rPr>
                <w:rFonts w:asciiTheme="minorHAnsi" w:hAnsiTheme="minorHAnsi" w:cstheme="minorHAnsi"/>
                <w:bCs/>
              </w:rPr>
              <w:t xml:space="preserve"> </w:t>
            </w:r>
          </w:p>
          <w:p w14:paraId="343E2505" w14:textId="76E13C0F" w:rsidR="00924D9A" w:rsidRPr="00937644" w:rsidRDefault="00924D9A" w:rsidP="00FC65FB">
            <w:pPr>
              <w:rPr>
                <w:rFonts w:asciiTheme="minorHAnsi" w:eastAsia="Calibri" w:hAnsiTheme="minorHAnsi" w:cstheme="minorHAnsi"/>
              </w:rPr>
            </w:pPr>
            <w:r>
              <w:rPr>
                <w:rFonts w:asciiTheme="minorHAnsi" w:hAnsiTheme="minorHAnsi" w:cstheme="minorHAnsi"/>
                <w:bCs/>
              </w:rPr>
              <w:t>(to ASD and Program Managers)</w:t>
            </w:r>
          </w:p>
        </w:tc>
        <w:tc>
          <w:tcPr>
            <w:tcW w:w="2070" w:type="dxa"/>
            <w:shd w:val="clear" w:color="auto" w:fill="auto"/>
          </w:tcPr>
          <w:p w14:paraId="4F1F094E" w14:textId="77777777" w:rsidR="00FC65FB" w:rsidRPr="00937644" w:rsidRDefault="00FC65FB" w:rsidP="00FC65FB">
            <w:pPr>
              <w:rPr>
                <w:rFonts w:asciiTheme="minorHAnsi" w:eastAsia="Calibri" w:hAnsiTheme="minorHAnsi" w:cstheme="minorHAnsi"/>
                <w:b/>
              </w:rPr>
            </w:pPr>
            <w:r w:rsidRPr="00937644">
              <w:rPr>
                <w:rFonts w:asciiTheme="minorHAnsi" w:eastAsia="Calibri" w:hAnsiTheme="minorHAnsi" w:cstheme="minorHAnsi"/>
                <w:b/>
              </w:rPr>
              <w:t>FLSA Status:</w:t>
            </w:r>
          </w:p>
        </w:tc>
        <w:tc>
          <w:tcPr>
            <w:tcW w:w="1705" w:type="dxa"/>
            <w:shd w:val="clear" w:color="auto" w:fill="auto"/>
          </w:tcPr>
          <w:p w14:paraId="4E58ECD7" w14:textId="77777777" w:rsidR="00721C2F" w:rsidRDefault="00202F33" w:rsidP="00FC65FB">
            <w:pPr>
              <w:rPr>
                <w:rFonts w:asciiTheme="minorHAnsi" w:eastAsia="Calibri" w:hAnsiTheme="minorHAnsi" w:cstheme="minorHAnsi"/>
              </w:rPr>
            </w:pPr>
            <w:r w:rsidRPr="00937644">
              <w:rPr>
                <w:rFonts w:asciiTheme="minorHAnsi" w:eastAsia="Calibri" w:hAnsiTheme="minorHAnsi" w:cstheme="minorHAnsi"/>
              </w:rPr>
              <w:t>Non-Exempt</w:t>
            </w:r>
          </w:p>
          <w:p w14:paraId="74B4E307" w14:textId="3113095B" w:rsidR="00FC65FB" w:rsidRPr="00937644" w:rsidRDefault="00721C2F" w:rsidP="00FC65FB">
            <w:pPr>
              <w:rPr>
                <w:rFonts w:asciiTheme="minorHAnsi" w:eastAsia="Calibri" w:hAnsiTheme="minorHAnsi" w:cstheme="minorHAnsi"/>
              </w:rPr>
            </w:pPr>
            <w:r>
              <w:rPr>
                <w:rFonts w:asciiTheme="minorHAnsi" w:eastAsia="Calibri" w:hAnsiTheme="minorHAnsi" w:cstheme="minorHAnsi"/>
              </w:rPr>
              <w:t>Per</w:t>
            </w:r>
            <w:r w:rsidR="00A32C93">
              <w:rPr>
                <w:rFonts w:asciiTheme="minorHAnsi" w:eastAsia="Calibri" w:hAnsiTheme="minorHAnsi" w:cstheme="minorHAnsi"/>
              </w:rPr>
              <w:t xml:space="preserve"> </w:t>
            </w:r>
            <w:r>
              <w:rPr>
                <w:rFonts w:asciiTheme="minorHAnsi" w:eastAsia="Calibri" w:hAnsiTheme="minorHAnsi" w:cstheme="minorHAnsi"/>
              </w:rPr>
              <w:t>Diem</w:t>
            </w:r>
          </w:p>
        </w:tc>
      </w:tr>
      <w:tr w:rsidR="00202F33" w:rsidRPr="00137BC9" w14:paraId="674C93F0" w14:textId="77777777" w:rsidTr="00937644">
        <w:trPr>
          <w:trHeight w:val="350"/>
        </w:trPr>
        <w:tc>
          <w:tcPr>
            <w:tcW w:w="1800" w:type="dxa"/>
            <w:shd w:val="clear" w:color="auto" w:fill="auto"/>
          </w:tcPr>
          <w:p w14:paraId="0F360D4F" w14:textId="77777777" w:rsidR="00B33A31" w:rsidRPr="00937644" w:rsidRDefault="00B33A31" w:rsidP="00806408">
            <w:pPr>
              <w:rPr>
                <w:rFonts w:asciiTheme="minorHAnsi" w:eastAsia="Calibri" w:hAnsiTheme="minorHAnsi" w:cstheme="minorHAnsi"/>
                <w:b/>
              </w:rPr>
            </w:pPr>
            <w:r w:rsidRPr="00937644">
              <w:rPr>
                <w:rFonts w:asciiTheme="minorHAnsi" w:eastAsia="Calibri" w:hAnsiTheme="minorHAnsi" w:cstheme="minorHAnsi"/>
                <w:b/>
              </w:rPr>
              <w:t>Division:</w:t>
            </w:r>
          </w:p>
        </w:tc>
        <w:tc>
          <w:tcPr>
            <w:tcW w:w="3780" w:type="dxa"/>
            <w:shd w:val="clear" w:color="auto" w:fill="auto"/>
          </w:tcPr>
          <w:p w14:paraId="27A95516" w14:textId="77777777" w:rsidR="00B33A31" w:rsidRPr="00937644" w:rsidRDefault="00B33A31" w:rsidP="00806408">
            <w:pPr>
              <w:rPr>
                <w:rFonts w:asciiTheme="minorHAnsi" w:eastAsia="Calibri" w:hAnsiTheme="minorHAnsi" w:cstheme="minorHAnsi"/>
              </w:rPr>
            </w:pPr>
            <w:r w:rsidRPr="00937644">
              <w:rPr>
                <w:rFonts w:asciiTheme="minorHAnsi" w:eastAsia="Calibri" w:hAnsiTheme="minorHAnsi" w:cstheme="minorHAnsi"/>
              </w:rPr>
              <w:t>St. Joseph Center</w:t>
            </w:r>
          </w:p>
        </w:tc>
        <w:tc>
          <w:tcPr>
            <w:tcW w:w="2070" w:type="dxa"/>
            <w:shd w:val="clear" w:color="auto" w:fill="auto"/>
          </w:tcPr>
          <w:p w14:paraId="2631E81D" w14:textId="77777777" w:rsidR="00B33A31" w:rsidRPr="00937644" w:rsidRDefault="00B33A31" w:rsidP="00806408">
            <w:pPr>
              <w:rPr>
                <w:rFonts w:asciiTheme="minorHAnsi" w:eastAsia="Calibri" w:hAnsiTheme="minorHAnsi" w:cstheme="minorHAnsi"/>
                <w:b/>
              </w:rPr>
            </w:pPr>
            <w:r w:rsidRPr="00937644">
              <w:rPr>
                <w:rFonts w:asciiTheme="minorHAnsi" w:eastAsia="Calibri" w:hAnsiTheme="minorHAnsi" w:cstheme="minorHAnsi"/>
                <w:b/>
              </w:rPr>
              <w:t>Salary Grade:</w:t>
            </w:r>
          </w:p>
        </w:tc>
        <w:tc>
          <w:tcPr>
            <w:tcW w:w="1705" w:type="dxa"/>
            <w:shd w:val="clear" w:color="auto" w:fill="auto"/>
          </w:tcPr>
          <w:p w14:paraId="63A26013" w14:textId="77777777" w:rsidR="00B33A31" w:rsidRPr="00937644" w:rsidRDefault="00B33A31" w:rsidP="00806408">
            <w:pPr>
              <w:rPr>
                <w:rFonts w:asciiTheme="minorHAnsi" w:eastAsia="Calibri" w:hAnsiTheme="minorHAnsi" w:cstheme="minorHAnsi"/>
              </w:rPr>
            </w:pPr>
          </w:p>
        </w:tc>
      </w:tr>
      <w:tr w:rsidR="00202F33" w:rsidRPr="00137BC9" w14:paraId="2AD1EF4C" w14:textId="77777777" w:rsidTr="00937644">
        <w:trPr>
          <w:trHeight w:val="350"/>
        </w:trPr>
        <w:tc>
          <w:tcPr>
            <w:tcW w:w="1800" w:type="dxa"/>
            <w:shd w:val="clear" w:color="auto" w:fill="auto"/>
          </w:tcPr>
          <w:p w14:paraId="7FD4529F" w14:textId="77777777" w:rsidR="00B33A31" w:rsidRPr="00937644" w:rsidRDefault="00B33A31" w:rsidP="00806408">
            <w:pPr>
              <w:rPr>
                <w:rFonts w:asciiTheme="minorHAnsi" w:eastAsia="Calibri" w:hAnsiTheme="minorHAnsi" w:cstheme="minorHAnsi"/>
                <w:b/>
              </w:rPr>
            </w:pPr>
            <w:r w:rsidRPr="00937644">
              <w:rPr>
                <w:rFonts w:asciiTheme="minorHAnsi" w:eastAsia="Calibri" w:hAnsiTheme="minorHAnsi" w:cstheme="minorHAnsi"/>
                <w:b/>
              </w:rPr>
              <w:t>Department:</w:t>
            </w:r>
          </w:p>
        </w:tc>
        <w:tc>
          <w:tcPr>
            <w:tcW w:w="3780" w:type="dxa"/>
            <w:shd w:val="clear" w:color="auto" w:fill="auto"/>
          </w:tcPr>
          <w:p w14:paraId="0F72A84F" w14:textId="6B2DEE59" w:rsidR="00B33A31" w:rsidRPr="00937644" w:rsidRDefault="00221E03" w:rsidP="00806408">
            <w:pPr>
              <w:rPr>
                <w:rFonts w:asciiTheme="minorHAnsi" w:eastAsia="Calibri" w:hAnsiTheme="minorHAnsi" w:cstheme="minorHAnsi"/>
              </w:rPr>
            </w:pPr>
            <w:r>
              <w:rPr>
                <w:rFonts w:asciiTheme="minorHAnsi" w:eastAsia="Calibri" w:hAnsiTheme="minorHAnsi" w:cstheme="minorHAnsi"/>
              </w:rPr>
              <w:t>Center for Spiritual Development</w:t>
            </w:r>
          </w:p>
        </w:tc>
        <w:tc>
          <w:tcPr>
            <w:tcW w:w="2070" w:type="dxa"/>
            <w:shd w:val="clear" w:color="auto" w:fill="auto"/>
          </w:tcPr>
          <w:p w14:paraId="3CAF8CA1" w14:textId="77777777" w:rsidR="00B33A31" w:rsidRPr="00937644" w:rsidRDefault="00B33A31" w:rsidP="00806408">
            <w:pPr>
              <w:rPr>
                <w:rFonts w:asciiTheme="minorHAnsi" w:eastAsia="Calibri" w:hAnsiTheme="minorHAnsi" w:cstheme="minorHAnsi"/>
                <w:b/>
              </w:rPr>
            </w:pPr>
            <w:r w:rsidRPr="00937644">
              <w:rPr>
                <w:rFonts w:asciiTheme="minorHAnsi" w:eastAsia="Calibri" w:hAnsiTheme="minorHAnsi" w:cstheme="minorHAnsi"/>
                <w:b/>
              </w:rPr>
              <w:t>Department Code:</w:t>
            </w:r>
          </w:p>
        </w:tc>
        <w:tc>
          <w:tcPr>
            <w:tcW w:w="1705" w:type="dxa"/>
            <w:shd w:val="clear" w:color="auto" w:fill="auto"/>
          </w:tcPr>
          <w:p w14:paraId="35B2E397" w14:textId="6D329A0E" w:rsidR="00B33A31" w:rsidRPr="00CA26CA" w:rsidRDefault="00E02692" w:rsidP="00806408">
            <w:pPr>
              <w:rPr>
                <w:rFonts w:asciiTheme="minorHAnsi" w:eastAsia="Calibri" w:hAnsiTheme="minorHAnsi" w:cstheme="minorHAnsi"/>
                <w:b/>
                <w:bCs/>
              </w:rPr>
            </w:pPr>
            <w:r w:rsidRPr="008F3C3B">
              <w:rPr>
                <w:rFonts w:asciiTheme="minorHAnsi" w:eastAsia="Calibri" w:hAnsiTheme="minorHAnsi" w:cstheme="minorHAnsi"/>
                <w:b/>
                <w:bCs/>
              </w:rPr>
              <w:t>5400</w:t>
            </w:r>
          </w:p>
        </w:tc>
      </w:tr>
      <w:tr w:rsidR="00202F33" w:rsidRPr="00137BC9" w14:paraId="1B6B11CA" w14:textId="77777777" w:rsidTr="00937644">
        <w:trPr>
          <w:trHeight w:val="350"/>
        </w:trPr>
        <w:tc>
          <w:tcPr>
            <w:tcW w:w="1800" w:type="dxa"/>
            <w:shd w:val="clear" w:color="auto" w:fill="auto"/>
          </w:tcPr>
          <w:p w14:paraId="52D60F79" w14:textId="77777777" w:rsidR="00B33A31" w:rsidRPr="00937644" w:rsidRDefault="00B33A31" w:rsidP="00806408">
            <w:pPr>
              <w:rPr>
                <w:rFonts w:asciiTheme="minorHAnsi" w:eastAsia="Calibri" w:hAnsiTheme="minorHAnsi" w:cstheme="minorHAnsi"/>
                <w:b/>
              </w:rPr>
            </w:pPr>
            <w:r w:rsidRPr="00937644">
              <w:rPr>
                <w:rFonts w:asciiTheme="minorHAnsi" w:eastAsia="Calibri" w:hAnsiTheme="minorHAnsi" w:cstheme="minorHAnsi"/>
                <w:b/>
              </w:rPr>
              <w:t>Reports To:</w:t>
            </w:r>
          </w:p>
        </w:tc>
        <w:tc>
          <w:tcPr>
            <w:tcW w:w="3780" w:type="dxa"/>
            <w:shd w:val="clear" w:color="auto" w:fill="auto"/>
          </w:tcPr>
          <w:p w14:paraId="791C7F21" w14:textId="6EE9F508" w:rsidR="00B33A31" w:rsidRPr="00937644" w:rsidRDefault="00E83D97" w:rsidP="00806408">
            <w:pPr>
              <w:rPr>
                <w:rFonts w:asciiTheme="minorHAnsi" w:eastAsia="Calibri" w:hAnsiTheme="minorHAnsi" w:cstheme="minorHAnsi"/>
              </w:rPr>
            </w:pPr>
            <w:r w:rsidRPr="00937644">
              <w:rPr>
                <w:rFonts w:asciiTheme="minorHAnsi" w:eastAsia="Calibri" w:hAnsiTheme="minorHAnsi" w:cstheme="minorHAnsi"/>
              </w:rPr>
              <w:t xml:space="preserve">Office </w:t>
            </w:r>
            <w:r w:rsidR="00721C2F">
              <w:rPr>
                <w:rFonts w:asciiTheme="minorHAnsi" w:eastAsia="Calibri" w:hAnsiTheme="minorHAnsi" w:cstheme="minorHAnsi"/>
              </w:rPr>
              <w:t>and Program</w:t>
            </w:r>
            <w:r w:rsidR="00721C2F" w:rsidRPr="00CA26CA">
              <w:rPr>
                <w:rFonts w:asciiTheme="minorHAnsi" w:eastAsia="Calibri" w:hAnsiTheme="minorHAnsi" w:cstheme="minorHAnsi"/>
              </w:rPr>
              <w:t xml:space="preserve"> </w:t>
            </w:r>
            <w:r w:rsidR="00721C2F">
              <w:rPr>
                <w:rFonts w:asciiTheme="minorHAnsi" w:eastAsia="Calibri" w:hAnsiTheme="minorHAnsi" w:cstheme="minorHAnsi"/>
              </w:rPr>
              <w:t>Manager</w:t>
            </w:r>
            <w:r w:rsidR="00E02692">
              <w:rPr>
                <w:rFonts w:asciiTheme="minorHAnsi" w:eastAsia="Calibri" w:hAnsiTheme="minorHAnsi" w:cstheme="minorHAnsi"/>
              </w:rPr>
              <w:t>s</w:t>
            </w:r>
          </w:p>
        </w:tc>
        <w:tc>
          <w:tcPr>
            <w:tcW w:w="2070" w:type="dxa"/>
            <w:shd w:val="clear" w:color="auto" w:fill="auto"/>
          </w:tcPr>
          <w:p w14:paraId="5545FD96" w14:textId="77777777" w:rsidR="00B33A31" w:rsidRPr="00937644" w:rsidRDefault="00B33A31" w:rsidP="00806408">
            <w:pPr>
              <w:rPr>
                <w:rFonts w:asciiTheme="minorHAnsi" w:eastAsia="Calibri" w:hAnsiTheme="minorHAnsi" w:cstheme="minorHAnsi"/>
                <w:b/>
              </w:rPr>
            </w:pPr>
            <w:r w:rsidRPr="00937644">
              <w:rPr>
                <w:rFonts w:asciiTheme="minorHAnsi" w:eastAsia="Calibri" w:hAnsiTheme="minorHAnsi" w:cstheme="minorHAnsi"/>
                <w:b/>
              </w:rPr>
              <w:t>Last Update:</w:t>
            </w:r>
          </w:p>
        </w:tc>
        <w:tc>
          <w:tcPr>
            <w:tcW w:w="1705" w:type="dxa"/>
            <w:shd w:val="clear" w:color="auto" w:fill="auto"/>
          </w:tcPr>
          <w:p w14:paraId="791E5335" w14:textId="4C1DECAC" w:rsidR="00B33A31" w:rsidRPr="00937644" w:rsidRDefault="00D3141A" w:rsidP="00806408">
            <w:pPr>
              <w:rPr>
                <w:rFonts w:asciiTheme="minorHAnsi" w:eastAsia="Calibri" w:hAnsiTheme="minorHAnsi" w:cstheme="minorHAnsi"/>
              </w:rPr>
            </w:pPr>
            <w:r>
              <w:rPr>
                <w:rFonts w:asciiTheme="minorHAnsi" w:eastAsia="Calibri" w:hAnsiTheme="minorHAnsi" w:cstheme="minorHAnsi"/>
              </w:rPr>
              <w:t>Jan. 3,2023</w:t>
            </w:r>
          </w:p>
        </w:tc>
      </w:tr>
    </w:tbl>
    <w:p w14:paraId="75963DD5" w14:textId="77777777" w:rsidR="00B33A31" w:rsidRPr="00937644" w:rsidRDefault="00B33A31" w:rsidP="006031FE">
      <w:pPr>
        <w:rPr>
          <w:b/>
          <w:sz w:val="14"/>
          <w:szCs w:val="20"/>
        </w:rPr>
      </w:pPr>
    </w:p>
    <w:p w14:paraId="1FCF1136" w14:textId="45888900" w:rsidR="00FC65FB" w:rsidRPr="00A543F1" w:rsidRDefault="008E425F" w:rsidP="0027042E">
      <w:r w:rsidRPr="00A543F1">
        <w:rPr>
          <w:b/>
        </w:rPr>
        <w:t>Position Summary</w:t>
      </w:r>
      <w:r w:rsidR="00B57D00" w:rsidRPr="00A543F1">
        <w:rPr>
          <w:b/>
        </w:rPr>
        <w:t>:</w:t>
      </w:r>
      <w:r w:rsidR="006031FE" w:rsidRPr="00A543F1">
        <w:rPr>
          <w:b/>
        </w:rPr>
        <w:t xml:space="preserve"> </w:t>
      </w:r>
      <w:r w:rsidR="00FC65FB" w:rsidRPr="00A543F1">
        <w:t>Th</w:t>
      </w:r>
      <w:r w:rsidR="005145DB">
        <w:t>e</w:t>
      </w:r>
      <w:r w:rsidR="00510483" w:rsidRPr="00A543F1">
        <w:t xml:space="preserve"> </w:t>
      </w:r>
      <w:r w:rsidR="009E4392" w:rsidRPr="005145DB">
        <w:t xml:space="preserve">Center for Spiritual Development (CSD) </w:t>
      </w:r>
      <w:r w:rsidR="00E02692">
        <w:t xml:space="preserve">Administrative </w:t>
      </w:r>
      <w:r w:rsidR="00FC65FB" w:rsidRPr="00A543F1">
        <w:t xml:space="preserve">Assistant is responsible for the general </w:t>
      </w:r>
      <w:r w:rsidR="0027042E" w:rsidRPr="00A543F1">
        <w:t>clerical</w:t>
      </w:r>
      <w:r w:rsidR="00721C2F">
        <w:t xml:space="preserve"> and creative</w:t>
      </w:r>
      <w:r w:rsidR="0027042E" w:rsidRPr="00A543F1">
        <w:t xml:space="preserve"> needs</w:t>
      </w:r>
      <w:r w:rsidR="00FC65FB" w:rsidRPr="00A543F1">
        <w:t xml:space="preserve"> of </w:t>
      </w:r>
      <w:r w:rsidR="009E4392" w:rsidRPr="005145DB">
        <w:t>CSD</w:t>
      </w:r>
      <w:r w:rsidR="009E4392">
        <w:t>,</w:t>
      </w:r>
      <w:r w:rsidR="00510483" w:rsidRPr="00A543F1">
        <w:t xml:space="preserve"> working in collaboration with the Office Manager</w:t>
      </w:r>
      <w:r w:rsidR="004945C2">
        <w:t xml:space="preserve"> and Program Manager</w:t>
      </w:r>
      <w:r w:rsidR="00924D9A">
        <w:t xml:space="preserve"> and ASD Coordinator</w:t>
      </w:r>
      <w:r w:rsidR="00FC65FB" w:rsidRPr="00A543F1">
        <w:t xml:space="preserve">.  Assignments are to be performed in a manner consistent with </w:t>
      </w:r>
      <w:r w:rsidR="009E4392" w:rsidRPr="005145DB">
        <w:t>CSD</w:t>
      </w:r>
      <w:r w:rsidR="009E4392" w:rsidRPr="009E4392">
        <w:rPr>
          <w:color w:val="FF0000"/>
        </w:rPr>
        <w:t xml:space="preserve"> </w:t>
      </w:r>
      <w:r w:rsidR="00FC65FB" w:rsidRPr="00A543F1">
        <w:t>mission, values, and policies.</w:t>
      </w:r>
    </w:p>
    <w:p w14:paraId="65D40FC5" w14:textId="77777777" w:rsidR="00AF479A" w:rsidRPr="00A543F1" w:rsidRDefault="00AF479A" w:rsidP="00FC65FB">
      <w:pPr>
        <w:rPr>
          <w:b/>
        </w:rPr>
      </w:pPr>
    </w:p>
    <w:p w14:paraId="136DD987" w14:textId="7FB4A0FD" w:rsidR="006031FE" w:rsidRPr="00A543F1" w:rsidRDefault="002D5A78" w:rsidP="005E783B">
      <w:pPr>
        <w:adjustRightInd w:val="0"/>
        <w:spacing w:after="120"/>
      </w:pPr>
      <w:r w:rsidRPr="00A543F1">
        <w:rPr>
          <w:b/>
        </w:rPr>
        <w:t>Essential F</w:t>
      </w:r>
      <w:r w:rsidR="00B81409" w:rsidRPr="00A543F1">
        <w:rPr>
          <w:b/>
        </w:rPr>
        <w:t>unctions:</w:t>
      </w:r>
      <w:r w:rsidR="006031FE" w:rsidRPr="00A543F1">
        <w:rPr>
          <w:b/>
        </w:rPr>
        <w:t xml:space="preserve"> </w:t>
      </w:r>
      <w:r w:rsidR="006031FE" w:rsidRPr="00A543F1">
        <w:t>Other projects and duties may be assigned.</w:t>
      </w:r>
      <w:r w:rsidR="00E83D97" w:rsidRPr="00A543F1">
        <w:t xml:space="preserve"> </w:t>
      </w:r>
    </w:p>
    <w:p w14:paraId="783EC52A" w14:textId="1AA1796A" w:rsidR="00FC65FB" w:rsidRPr="00A543F1" w:rsidRDefault="00A32C93" w:rsidP="00721C2F">
      <w:pPr>
        <w:numPr>
          <w:ilvl w:val="0"/>
          <w:numId w:val="5"/>
        </w:numPr>
        <w:tabs>
          <w:tab w:val="clear" w:pos="1080"/>
          <w:tab w:val="num" w:pos="720"/>
        </w:tabs>
        <w:spacing w:after="120"/>
        <w:ind w:left="360" w:hanging="360"/>
      </w:pPr>
      <w:r>
        <w:t xml:space="preserve">Assists </w:t>
      </w:r>
      <w:r w:rsidR="0060501C">
        <w:t>with</w:t>
      </w:r>
      <w:r>
        <w:t xml:space="preserve"> </w:t>
      </w:r>
      <w:r w:rsidR="0001606F">
        <w:t xml:space="preserve">ASD and CSD </w:t>
      </w:r>
      <w:r>
        <w:t>clerical</w:t>
      </w:r>
      <w:r w:rsidR="001033D4">
        <w:t>, technological,</w:t>
      </w:r>
      <w:r>
        <w:t xml:space="preserve"> and reporting needs of the ministry: </w:t>
      </w:r>
      <w:r w:rsidR="00C967D3">
        <w:t>i.e.,</w:t>
      </w:r>
      <w:r w:rsidR="001033D4">
        <w:t xml:space="preserve"> </w:t>
      </w:r>
      <w:r w:rsidR="0001606F">
        <w:t xml:space="preserve">upload to </w:t>
      </w:r>
      <w:r w:rsidR="001033D4">
        <w:t>portal,</w:t>
      </w:r>
      <w:r>
        <w:t xml:space="preserve"> </w:t>
      </w:r>
      <w:r w:rsidR="0001606F">
        <w:t xml:space="preserve">class materials, </w:t>
      </w:r>
      <w:r>
        <w:t>p</w:t>
      </w:r>
      <w:r w:rsidR="00FC65FB" w:rsidRPr="00A543F1">
        <w:t xml:space="preserve">rogram evaluations, </w:t>
      </w:r>
      <w:r>
        <w:t>forms, registration</w:t>
      </w:r>
      <w:r w:rsidR="00FC65FB" w:rsidRPr="00A543F1">
        <w:t>,</w:t>
      </w:r>
      <w:r w:rsidR="00721C2F">
        <w:t xml:space="preserve"> </w:t>
      </w:r>
      <w:r w:rsidR="00FC65FB" w:rsidRPr="00A543F1">
        <w:t>Presenters’ contracts</w:t>
      </w:r>
      <w:r w:rsidR="00721C2F">
        <w:t>, On-the-Road tra</w:t>
      </w:r>
      <w:r w:rsidR="003F7232">
        <w:t>cking,</w:t>
      </w:r>
      <w:r w:rsidR="00FC65FB" w:rsidRPr="00A543F1">
        <w:t xml:space="preserve"> etc.</w:t>
      </w:r>
    </w:p>
    <w:p w14:paraId="492EF366" w14:textId="078070C0" w:rsidR="00FC65FB" w:rsidRPr="00A543F1" w:rsidRDefault="00FC65FB" w:rsidP="00937644">
      <w:pPr>
        <w:numPr>
          <w:ilvl w:val="0"/>
          <w:numId w:val="5"/>
        </w:numPr>
        <w:tabs>
          <w:tab w:val="clear" w:pos="1080"/>
          <w:tab w:val="num" w:pos="720"/>
        </w:tabs>
        <w:spacing w:after="120"/>
        <w:ind w:left="360" w:hanging="360"/>
      </w:pPr>
      <w:r w:rsidRPr="00A543F1">
        <w:t>Assists in the production</w:t>
      </w:r>
      <w:r w:rsidR="00E83D97" w:rsidRPr="00A543F1">
        <w:t>,</w:t>
      </w:r>
      <w:r w:rsidRPr="00A543F1">
        <w:t xml:space="preserve"> distribution</w:t>
      </w:r>
      <w:r w:rsidR="00A32C93">
        <w:t>,</w:t>
      </w:r>
      <w:r w:rsidRPr="00A543F1">
        <w:t xml:space="preserve"> </w:t>
      </w:r>
      <w:r w:rsidR="00510483" w:rsidRPr="00A543F1">
        <w:t xml:space="preserve">and replenishment </w:t>
      </w:r>
      <w:r w:rsidRPr="00A543F1">
        <w:t xml:space="preserve">of promotional literature such as </w:t>
      </w:r>
      <w:r w:rsidR="00510483" w:rsidRPr="005145DB">
        <w:t xml:space="preserve">flyers, </w:t>
      </w:r>
      <w:r w:rsidRPr="005145DB">
        <w:t xml:space="preserve">brochures, rack cards, postcards, and newsletters.  </w:t>
      </w:r>
      <w:r w:rsidR="009F2174" w:rsidRPr="005145DB">
        <w:t>Production and d</w:t>
      </w:r>
      <w:r w:rsidRPr="005145DB">
        <w:t xml:space="preserve">istribution </w:t>
      </w:r>
      <w:r w:rsidR="009F2174" w:rsidRPr="005145DB">
        <w:t>include</w:t>
      </w:r>
      <w:r w:rsidR="00474EF6" w:rsidRPr="005145DB">
        <w:t>,</w:t>
      </w:r>
      <w:r w:rsidRPr="00A543F1">
        <w:t xml:space="preserve"> </w:t>
      </w:r>
      <w:r w:rsidR="00E83D97" w:rsidRPr="00A543F1">
        <w:t xml:space="preserve">Diva, </w:t>
      </w:r>
      <w:r w:rsidRPr="00A543F1">
        <w:t>mail preparation, e-mail distribution and other means of communication as directed.</w:t>
      </w:r>
    </w:p>
    <w:p w14:paraId="0CB1B3A3" w14:textId="619B0B4C" w:rsidR="00FC65FB" w:rsidRPr="00A543F1" w:rsidRDefault="00E83D97" w:rsidP="00937644">
      <w:pPr>
        <w:numPr>
          <w:ilvl w:val="0"/>
          <w:numId w:val="5"/>
        </w:numPr>
        <w:tabs>
          <w:tab w:val="clear" w:pos="1080"/>
          <w:tab w:val="num" w:pos="720"/>
        </w:tabs>
        <w:spacing w:after="120"/>
        <w:ind w:left="360" w:hanging="360"/>
      </w:pPr>
      <w:r w:rsidRPr="00A543F1">
        <w:t>Assists</w:t>
      </w:r>
      <w:r w:rsidR="00510483" w:rsidRPr="00A543F1">
        <w:t xml:space="preserve"> in uploading </w:t>
      </w:r>
      <w:r w:rsidRPr="00A543F1">
        <w:t>material</w:t>
      </w:r>
      <w:r w:rsidR="00510483" w:rsidRPr="00A543F1">
        <w:t xml:space="preserve"> into website portals and creating program pages on the website</w:t>
      </w:r>
      <w:r w:rsidR="00A32C93">
        <w:t xml:space="preserve"> as directed</w:t>
      </w:r>
      <w:r w:rsidR="00510483" w:rsidRPr="00A543F1">
        <w:t xml:space="preserve">. </w:t>
      </w:r>
    </w:p>
    <w:p w14:paraId="2EB4B29F" w14:textId="44B7548B" w:rsidR="00FC65FB" w:rsidRPr="00A543F1" w:rsidRDefault="008B6F61" w:rsidP="00937644">
      <w:pPr>
        <w:numPr>
          <w:ilvl w:val="0"/>
          <w:numId w:val="5"/>
        </w:numPr>
        <w:tabs>
          <w:tab w:val="clear" w:pos="1080"/>
          <w:tab w:val="num" w:pos="720"/>
        </w:tabs>
        <w:spacing w:after="120"/>
        <w:ind w:left="360" w:hanging="360"/>
      </w:pPr>
      <w:r>
        <w:t>Assists with room setups</w:t>
      </w:r>
      <w:r w:rsidR="00834AE5" w:rsidRPr="008F3C3B">
        <w:t>;</w:t>
      </w:r>
      <w:r w:rsidRPr="008F3C3B">
        <w:t xml:space="preserve"> </w:t>
      </w:r>
      <w:r w:rsidR="00C967D3" w:rsidRPr="008F3C3B">
        <w:t>creates</w:t>
      </w:r>
      <w:r w:rsidR="00834AE5" w:rsidRPr="008F3C3B">
        <w:t xml:space="preserve"> </w:t>
      </w:r>
      <w:r w:rsidR="00A32C93" w:rsidRPr="008F3C3B">
        <w:t>and posts</w:t>
      </w:r>
      <w:r w:rsidR="00834AE5">
        <w:t xml:space="preserve"> </w:t>
      </w:r>
      <w:r w:rsidR="00A32C93">
        <w:t xml:space="preserve">directional signs </w:t>
      </w:r>
      <w:r w:rsidR="00FC65FB" w:rsidRPr="00A543F1">
        <w:t>for sponsored programs</w:t>
      </w:r>
      <w:r w:rsidR="00A32C93">
        <w:t>.</w:t>
      </w:r>
    </w:p>
    <w:p w14:paraId="7B8785F1" w14:textId="77777777" w:rsidR="004945C2" w:rsidRDefault="00FC65FB" w:rsidP="00937644">
      <w:pPr>
        <w:numPr>
          <w:ilvl w:val="0"/>
          <w:numId w:val="5"/>
        </w:numPr>
        <w:tabs>
          <w:tab w:val="clear" w:pos="1080"/>
          <w:tab w:val="num" w:pos="720"/>
        </w:tabs>
        <w:spacing w:after="120"/>
        <w:ind w:left="360" w:hanging="360"/>
      </w:pPr>
      <w:r w:rsidRPr="00A543F1">
        <w:t xml:space="preserve">Assists with </w:t>
      </w:r>
      <w:r w:rsidR="00510483" w:rsidRPr="00A543F1">
        <w:t xml:space="preserve">preparation and implementation of </w:t>
      </w:r>
      <w:r w:rsidRPr="00A543F1">
        <w:t xml:space="preserve">special </w:t>
      </w:r>
      <w:r w:rsidRPr="005145DB">
        <w:t>programs</w:t>
      </w:r>
      <w:r w:rsidR="00385CFD" w:rsidRPr="005145DB">
        <w:t>/promotional activities</w:t>
      </w:r>
      <w:r w:rsidRPr="00A543F1">
        <w:t>, e.g., Religious Education Congress.</w:t>
      </w:r>
    </w:p>
    <w:p w14:paraId="2060786A" w14:textId="01E5D0AE" w:rsidR="003D019B" w:rsidRDefault="004945C2" w:rsidP="00937644">
      <w:pPr>
        <w:numPr>
          <w:ilvl w:val="0"/>
          <w:numId w:val="5"/>
        </w:numPr>
        <w:tabs>
          <w:tab w:val="clear" w:pos="1080"/>
          <w:tab w:val="num" w:pos="720"/>
        </w:tabs>
        <w:spacing w:after="120"/>
        <w:ind w:left="360" w:hanging="360"/>
      </w:pPr>
      <w:r>
        <w:t>Assists with managing</w:t>
      </w:r>
      <w:r w:rsidR="001033D4">
        <w:t xml:space="preserve"> and providing </w:t>
      </w:r>
      <w:r>
        <w:t xml:space="preserve">Zoom </w:t>
      </w:r>
      <w:r w:rsidR="001033D4">
        <w:t xml:space="preserve">access </w:t>
      </w:r>
      <w:r>
        <w:t xml:space="preserve">for </w:t>
      </w:r>
      <w:r w:rsidR="001033D4">
        <w:t xml:space="preserve">CSD and ASD </w:t>
      </w:r>
      <w:r w:rsidR="003D019B">
        <w:t>sponsored</w:t>
      </w:r>
      <w:r>
        <w:t xml:space="preserve"> programs </w:t>
      </w:r>
      <w:r w:rsidR="003D019B">
        <w:t>including weekends and evenings</w:t>
      </w:r>
      <w:r>
        <w:t>.</w:t>
      </w:r>
    </w:p>
    <w:p w14:paraId="06EB2895" w14:textId="046C1D05" w:rsidR="00E83D97" w:rsidRPr="00A543F1" w:rsidRDefault="00E83D97" w:rsidP="00937644">
      <w:pPr>
        <w:numPr>
          <w:ilvl w:val="0"/>
          <w:numId w:val="5"/>
        </w:numPr>
        <w:tabs>
          <w:tab w:val="clear" w:pos="1080"/>
          <w:tab w:val="num" w:pos="720"/>
        </w:tabs>
        <w:spacing w:after="120"/>
        <w:ind w:left="360" w:hanging="360"/>
      </w:pPr>
      <w:r w:rsidRPr="00A543F1">
        <w:t>Assists with</w:t>
      </w:r>
      <w:r w:rsidR="003D019B">
        <w:t xml:space="preserve"> creative projects such as </w:t>
      </w:r>
      <w:r w:rsidR="008F3C3B">
        <w:t xml:space="preserve">designs </w:t>
      </w:r>
      <w:r w:rsidR="00CA26CA" w:rsidRPr="008F3C3B">
        <w:t>ads</w:t>
      </w:r>
      <w:r w:rsidR="008F3C3B" w:rsidRPr="008F3C3B">
        <w:t>,</w:t>
      </w:r>
      <w:r w:rsidR="00CA26CA" w:rsidRPr="008F3C3B">
        <w:t xml:space="preserve"> </w:t>
      </w:r>
      <w:r w:rsidR="008F3C3B" w:rsidRPr="008F3C3B">
        <w:t xml:space="preserve">flyer </w:t>
      </w:r>
      <w:r w:rsidR="00BC1D5A" w:rsidRPr="008F3C3B">
        <w:t xml:space="preserve">layouts, </w:t>
      </w:r>
      <w:r w:rsidR="00BC1D5A">
        <w:t>photography</w:t>
      </w:r>
      <w:r w:rsidR="003D019B">
        <w:t xml:space="preserve">, videography, </w:t>
      </w:r>
      <w:r w:rsidR="00C967D3">
        <w:t>etc.</w:t>
      </w:r>
      <w:r w:rsidRPr="00A543F1">
        <w:t xml:space="preserve"> </w:t>
      </w:r>
    </w:p>
    <w:p w14:paraId="4C7A2DAE" w14:textId="2534C982" w:rsidR="003D019B" w:rsidRDefault="00510483" w:rsidP="003D019B">
      <w:pPr>
        <w:pStyle w:val="Header"/>
        <w:numPr>
          <w:ilvl w:val="0"/>
          <w:numId w:val="5"/>
        </w:numPr>
        <w:tabs>
          <w:tab w:val="clear" w:pos="1080"/>
          <w:tab w:val="clear" w:pos="4320"/>
          <w:tab w:val="clear" w:pos="8640"/>
        </w:tabs>
        <w:spacing w:after="120"/>
        <w:ind w:left="360" w:hanging="360"/>
      </w:pPr>
      <w:r w:rsidRPr="00A543F1">
        <w:t>Assists in</w:t>
      </w:r>
      <w:r w:rsidR="003D019B">
        <w:t xml:space="preserve"> production</w:t>
      </w:r>
      <w:r w:rsidR="001033D4">
        <w:t xml:space="preserve">, </w:t>
      </w:r>
      <w:r w:rsidRPr="00A543F1">
        <w:t>posting</w:t>
      </w:r>
      <w:r w:rsidR="001033D4">
        <w:t xml:space="preserve"> and uploading</w:t>
      </w:r>
      <w:r w:rsidRPr="00A543F1">
        <w:t xml:space="preserve"> </w:t>
      </w:r>
      <w:r w:rsidR="00E83D97" w:rsidRPr="00A543F1">
        <w:t>on social</w:t>
      </w:r>
      <w:r w:rsidRPr="00A543F1">
        <w:t xml:space="preserve"> media platforms.</w:t>
      </w:r>
    </w:p>
    <w:p w14:paraId="6553248A" w14:textId="34C76B98" w:rsidR="006E307E" w:rsidRDefault="003D019B" w:rsidP="003D019B">
      <w:pPr>
        <w:pStyle w:val="Header"/>
        <w:numPr>
          <w:ilvl w:val="0"/>
          <w:numId w:val="5"/>
        </w:numPr>
        <w:tabs>
          <w:tab w:val="clear" w:pos="1080"/>
          <w:tab w:val="clear" w:pos="4320"/>
          <w:tab w:val="clear" w:pos="8640"/>
        </w:tabs>
        <w:spacing w:after="120"/>
        <w:ind w:left="360" w:hanging="360"/>
      </w:pPr>
      <w:r>
        <w:t>O</w:t>
      </w:r>
      <w:r w:rsidR="006E307E" w:rsidRPr="00C6128A">
        <w:t>perate</w:t>
      </w:r>
      <w:r>
        <w:t>s office and household equipment.</w:t>
      </w:r>
    </w:p>
    <w:p w14:paraId="3DCF4FC6" w14:textId="127D2663" w:rsidR="003D019B" w:rsidRPr="00A543F1" w:rsidRDefault="003D019B" w:rsidP="003D019B">
      <w:pPr>
        <w:pStyle w:val="Header"/>
        <w:numPr>
          <w:ilvl w:val="0"/>
          <w:numId w:val="5"/>
        </w:numPr>
        <w:tabs>
          <w:tab w:val="clear" w:pos="1080"/>
          <w:tab w:val="clear" w:pos="4320"/>
          <w:tab w:val="clear" w:pos="8640"/>
        </w:tabs>
        <w:spacing w:after="120"/>
        <w:ind w:left="360" w:hanging="360"/>
      </w:pPr>
      <w:r w:rsidRPr="00A543F1">
        <w:t>Performs other functions as assigned by</w:t>
      </w:r>
      <w:r w:rsidRPr="005145DB">
        <w:t xml:space="preserve"> Office </w:t>
      </w:r>
      <w:r w:rsidR="00E02692">
        <w:t>and</w:t>
      </w:r>
      <w:r w:rsidRPr="005145DB">
        <w:t xml:space="preserve"> Program</w:t>
      </w:r>
      <w:r w:rsidRPr="009F2174">
        <w:rPr>
          <w:color w:val="FF0000"/>
        </w:rPr>
        <w:t xml:space="preserve"> </w:t>
      </w:r>
      <w:r w:rsidRPr="00A543F1">
        <w:t>Managers.</w:t>
      </w:r>
    </w:p>
    <w:p w14:paraId="61776E4C" w14:textId="2BB574C8" w:rsidR="003D019B" w:rsidRDefault="003D019B" w:rsidP="003D019B">
      <w:pPr>
        <w:pStyle w:val="Header"/>
        <w:tabs>
          <w:tab w:val="clear" w:pos="4320"/>
          <w:tab w:val="clear" w:pos="8640"/>
        </w:tabs>
        <w:spacing w:after="120"/>
        <w:ind w:left="360"/>
      </w:pPr>
    </w:p>
    <w:p w14:paraId="6B4DF91E" w14:textId="77777777" w:rsidR="005B5906" w:rsidRDefault="005B5906" w:rsidP="003D019B">
      <w:pPr>
        <w:pStyle w:val="Header"/>
        <w:tabs>
          <w:tab w:val="clear" w:pos="4320"/>
          <w:tab w:val="clear" w:pos="8640"/>
        </w:tabs>
        <w:spacing w:after="120"/>
        <w:ind w:left="360"/>
      </w:pPr>
    </w:p>
    <w:p w14:paraId="4C8A9EA6" w14:textId="77777777" w:rsidR="005145DB" w:rsidRPr="005145DB" w:rsidRDefault="005145DB" w:rsidP="005145DB">
      <w:pPr>
        <w:pStyle w:val="Header"/>
        <w:tabs>
          <w:tab w:val="clear" w:pos="4320"/>
          <w:tab w:val="clear" w:pos="8640"/>
        </w:tabs>
        <w:spacing w:after="120"/>
        <w:ind w:left="360"/>
      </w:pPr>
    </w:p>
    <w:p w14:paraId="70B2A5D2" w14:textId="77777777" w:rsidR="00CB6B31" w:rsidRPr="00A543F1" w:rsidRDefault="00CB6B31" w:rsidP="005E783B">
      <w:pPr>
        <w:pStyle w:val="Heading1"/>
        <w:spacing w:before="0" w:after="120"/>
        <w:rPr>
          <w:rFonts w:ascii="Times New Roman" w:hAnsi="Times New Roman"/>
          <w:sz w:val="24"/>
          <w:szCs w:val="24"/>
        </w:rPr>
      </w:pPr>
      <w:r w:rsidRPr="00A543F1">
        <w:rPr>
          <w:rFonts w:ascii="Times New Roman" w:hAnsi="Times New Roman"/>
          <w:sz w:val="24"/>
          <w:szCs w:val="24"/>
        </w:rPr>
        <w:t>Position Qualifications:</w:t>
      </w:r>
      <w:r w:rsidRPr="00A543F1">
        <w:rPr>
          <w:rFonts w:ascii="Times New Roman" w:hAnsi="Times New Roman"/>
          <w:b w:val="0"/>
          <w:sz w:val="24"/>
          <w:szCs w:val="24"/>
        </w:rPr>
        <w:t xml:space="preserve"> To perform this job successfully, an individual must be able to perform each essential duty satisfactorily.  The requirements listed below are representative of </w:t>
      </w:r>
      <w:r w:rsidRPr="00A543F1">
        <w:rPr>
          <w:rFonts w:ascii="Times New Roman" w:hAnsi="Times New Roman"/>
          <w:b w:val="0"/>
          <w:sz w:val="24"/>
          <w:szCs w:val="24"/>
        </w:rPr>
        <w:lastRenderedPageBreak/>
        <w:t xml:space="preserve">knowledge, skill, and/or ability required. Reasonable accommodations may be made to enable individuals with disabilities to perform the essential </w:t>
      </w:r>
      <w:r w:rsidR="00EA46FD" w:rsidRPr="00A543F1">
        <w:rPr>
          <w:rFonts w:ascii="Times New Roman" w:hAnsi="Times New Roman"/>
          <w:b w:val="0"/>
          <w:sz w:val="24"/>
          <w:szCs w:val="24"/>
        </w:rPr>
        <w:t>functions</w:t>
      </w:r>
      <w:r w:rsidRPr="00A543F1">
        <w:rPr>
          <w:rFonts w:ascii="Times New Roman" w:hAnsi="Times New Roman"/>
          <w:b w:val="0"/>
          <w:sz w:val="24"/>
          <w:szCs w:val="24"/>
        </w:rPr>
        <w:t>.</w:t>
      </w:r>
    </w:p>
    <w:p w14:paraId="0E402321" w14:textId="334D7268" w:rsidR="00FC65FB" w:rsidRPr="00A543F1" w:rsidRDefault="00FC65FB" w:rsidP="00937644">
      <w:pPr>
        <w:numPr>
          <w:ilvl w:val="0"/>
          <w:numId w:val="6"/>
        </w:numPr>
        <w:spacing w:after="120"/>
        <w:ind w:left="360"/>
        <w:rPr>
          <w:b/>
        </w:rPr>
      </w:pPr>
      <w:r w:rsidRPr="00A543F1">
        <w:rPr>
          <w:b/>
        </w:rPr>
        <w:t>Minimum Education Requirements:</w:t>
      </w:r>
      <w:r w:rsidR="00A543F1" w:rsidRPr="00A543F1">
        <w:rPr>
          <w:b/>
        </w:rPr>
        <w:t xml:space="preserve"> </w:t>
      </w:r>
      <w:r w:rsidRPr="00A543F1">
        <w:t xml:space="preserve">High School Diploma, Secretarial Training and/or AA Degree or equivalent. </w:t>
      </w:r>
    </w:p>
    <w:p w14:paraId="4D905BA4" w14:textId="662A54B6" w:rsidR="00FC65FB" w:rsidRPr="00E051B1" w:rsidRDefault="00FC65FB" w:rsidP="00937644">
      <w:pPr>
        <w:numPr>
          <w:ilvl w:val="0"/>
          <w:numId w:val="6"/>
        </w:numPr>
        <w:spacing w:after="120"/>
        <w:ind w:left="360"/>
        <w:rPr>
          <w:b/>
        </w:rPr>
      </w:pPr>
      <w:r w:rsidRPr="00E051B1">
        <w:rPr>
          <w:b/>
        </w:rPr>
        <w:t>Preferred Education Requirements:</w:t>
      </w:r>
      <w:r w:rsidR="00A543F1" w:rsidRPr="00E051B1">
        <w:rPr>
          <w:b/>
        </w:rPr>
        <w:t xml:space="preserve"> </w:t>
      </w:r>
      <w:r w:rsidRPr="00A543F1">
        <w:t xml:space="preserve">BA Degree, Microsoft Office Certification </w:t>
      </w:r>
    </w:p>
    <w:p w14:paraId="63337482" w14:textId="743E7A63" w:rsidR="00FC65FB" w:rsidRPr="00A543F1" w:rsidRDefault="00FC65FB" w:rsidP="00937644">
      <w:pPr>
        <w:numPr>
          <w:ilvl w:val="0"/>
          <w:numId w:val="6"/>
        </w:numPr>
        <w:spacing w:after="120"/>
        <w:ind w:left="360"/>
        <w:rPr>
          <w:b/>
        </w:rPr>
      </w:pPr>
      <w:r w:rsidRPr="00A543F1">
        <w:rPr>
          <w:b/>
        </w:rPr>
        <w:t>Minimum Experience Requirements:</w:t>
      </w:r>
      <w:r w:rsidR="00A543F1" w:rsidRPr="00A543F1">
        <w:rPr>
          <w:b/>
        </w:rPr>
        <w:t xml:space="preserve"> </w:t>
      </w:r>
      <w:r w:rsidR="00A543F1" w:rsidRPr="00A543F1">
        <w:t>1</w:t>
      </w:r>
      <w:r w:rsidRPr="00A543F1">
        <w:t xml:space="preserve"> to </w:t>
      </w:r>
      <w:r w:rsidR="00A543F1" w:rsidRPr="00A543F1">
        <w:t>2</w:t>
      </w:r>
      <w:r w:rsidRPr="00A543F1">
        <w:t xml:space="preserve"> </w:t>
      </w:r>
      <w:r w:rsidR="002B7BFD" w:rsidRPr="00A543F1">
        <w:t>years’ experience</w:t>
      </w:r>
      <w:r w:rsidRPr="00A543F1">
        <w:t xml:space="preserve"> with increasing levels of demonstrated computer competence with Microsoft Office</w:t>
      </w:r>
    </w:p>
    <w:p w14:paraId="31DA6BCB" w14:textId="755A1643" w:rsidR="00FC65FB" w:rsidRPr="00A543F1" w:rsidRDefault="00FC65FB" w:rsidP="00937644">
      <w:pPr>
        <w:numPr>
          <w:ilvl w:val="0"/>
          <w:numId w:val="6"/>
        </w:numPr>
        <w:ind w:left="360"/>
        <w:rPr>
          <w:b/>
        </w:rPr>
      </w:pPr>
      <w:r w:rsidRPr="00A543F1">
        <w:rPr>
          <w:b/>
        </w:rPr>
        <w:t>Preferred Experience Requirements:</w:t>
      </w:r>
      <w:r w:rsidR="00A543F1" w:rsidRPr="00A543F1">
        <w:rPr>
          <w:b/>
        </w:rPr>
        <w:t xml:space="preserve"> </w:t>
      </w:r>
      <w:r w:rsidR="00A543F1" w:rsidRPr="00A543F1">
        <w:t>3</w:t>
      </w:r>
      <w:r w:rsidRPr="00A543F1">
        <w:t xml:space="preserve"> or more </w:t>
      </w:r>
      <w:r w:rsidR="00A543F1" w:rsidRPr="00A543F1">
        <w:t>years’ experience</w:t>
      </w:r>
      <w:r w:rsidRPr="00A543F1">
        <w:t xml:space="preserve"> with </w:t>
      </w:r>
      <w:r w:rsidR="00E051B1">
        <w:t>e</w:t>
      </w:r>
      <w:r w:rsidRPr="00A543F1">
        <w:t>xtensive experience with computer programs such as Microsoft Office Suite, and various social media platforms</w:t>
      </w:r>
    </w:p>
    <w:p w14:paraId="23661334" w14:textId="77777777" w:rsidR="00FC65FB" w:rsidRPr="00A543F1" w:rsidRDefault="00FC65FB" w:rsidP="00FC65FB">
      <w:pPr>
        <w:rPr>
          <w:b/>
        </w:rPr>
      </w:pPr>
    </w:p>
    <w:p w14:paraId="1DFB7E2C" w14:textId="77777777" w:rsidR="005A6382" w:rsidRPr="00937644" w:rsidRDefault="00B3340C" w:rsidP="00FC65FB">
      <w:pPr>
        <w:pStyle w:val="Heading1"/>
        <w:spacing w:before="0" w:after="120"/>
        <w:rPr>
          <w:rFonts w:ascii="Times New Roman" w:hAnsi="Times New Roman"/>
          <w:bCs w:val="0"/>
          <w:sz w:val="24"/>
          <w:szCs w:val="24"/>
        </w:rPr>
      </w:pPr>
      <w:r w:rsidRPr="00937644">
        <w:rPr>
          <w:rFonts w:ascii="Times New Roman" w:hAnsi="Times New Roman"/>
          <w:bCs w:val="0"/>
          <w:sz w:val="24"/>
          <w:szCs w:val="24"/>
        </w:rPr>
        <w:t>Skill and Experience Requirements</w:t>
      </w:r>
      <w:r w:rsidR="007B163D" w:rsidRPr="00937644">
        <w:rPr>
          <w:rFonts w:ascii="Times New Roman" w:hAnsi="Times New Roman"/>
          <w:bCs w:val="0"/>
          <w:sz w:val="24"/>
          <w:szCs w:val="24"/>
        </w:rPr>
        <w:t>:</w:t>
      </w:r>
    </w:p>
    <w:p w14:paraId="23D559C3" w14:textId="318695D5" w:rsidR="00E051B1" w:rsidRPr="00A543F1" w:rsidRDefault="00B3340C" w:rsidP="00937644">
      <w:pPr>
        <w:spacing w:before="120" w:after="120"/>
        <w:ind w:left="360"/>
        <w:rPr>
          <w:iCs/>
        </w:rPr>
      </w:pPr>
      <w:r w:rsidRPr="00937644">
        <w:rPr>
          <w:bCs/>
          <w:i/>
          <w:iCs/>
        </w:rPr>
        <w:t>Personal Skills</w:t>
      </w:r>
      <w:r w:rsidR="00DB04A3" w:rsidRPr="00937644">
        <w:rPr>
          <w:bCs/>
          <w:i/>
          <w:iCs/>
        </w:rPr>
        <w:t>:</w:t>
      </w:r>
      <w:r w:rsidR="00DB04A3" w:rsidRPr="00A543F1">
        <w:rPr>
          <w:b/>
        </w:rPr>
        <w:t xml:space="preserve"> </w:t>
      </w:r>
      <w:r w:rsidR="00AF479A" w:rsidRPr="00A543F1">
        <w:rPr>
          <w:iCs/>
        </w:rPr>
        <w:t>C</w:t>
      </w:r>
      <w:r w:rsidRPr="00A543F1">
        <w:rPr>
          <w:iCs/>
        </w:rPr>
        <w:t>alm, professional, courteous, hospitable approach to people and situations</w:t>
      </w:r>
      <w:r w:rsidR="005A6382" w:rsidRPr="00A543F1">
        <w:rPr>
          <w:iCs/>
        </w:rPr>
        <w:t>.</w:t>
      </w:r>
      <w:r w:rsidR="00753A38" w:rsidRPr="00A543F1">
        <w:rPr>
          <w:iCs/>
        </w:rPr>
        <w:t xml:space="preserve"> </w:t>
      </w:r>
      <w:r w:rsidR="005A6382" w:rsidRPr="00A543F1">
        <w:rPr>
          <w:iCs/>
        </w:rPr>
        <w:t xml:space="preserve">Must have the </w:t>
      </w:r>
      <w:r w:rsidR="00753A38" w:rsidRPr="00A543F1">
        <w:rPr>
          <w:iCs/>
        </w:rPr>
        <w:t>a</w:t>
      </w:r>
      <w:r w:rsidRPr="00A543F1">
        <w:rPr>
          <w:iCs/>
        </w:rPr>
        <w:t>bility to adapt to changing environment and demands</w:t>
      </w:r>
      <w:r w:rsidR="005A6382" w:rsidRPr="00A543F1">
        <w:rPr>
          <w:iCs/>
        </w:rPr>
        <w:t xml:space="preserve"> with frequent interruptions. </w:t>
      </w:r>
      <w:r w:rsidR="00480906" w:rsidRPr="00A543F1">
        <w:rPr>
          <w:iCs/>
        </w:rPr>
        <w:t>Excellent interpersonal skills and</w:t>
      </w:r>
      <w:r w:rsidR="000A68F6" w:rsidRPr="000A68F6">
        <w:t xml:space="preserve"> </w:t>
      </w:r>
      <w:r w:rsidR="000A68F6" w:rsidRPr="00C6128A">
        <w:t>ability to work well on a team</w:t>
      </w:r>
      <w:r w:rsidR="000A68F6">
        <w:t xml:space="preserve">. </w:t>
      </w:r>
      <w:r w:rsidR="006E307E">
        <w:t>Position requires i</w:t>
      </w:r>
      <w:r w:rsidR="006E307E" w:rsidRPr="00C6128A">
        <w:t>nteract</w:t>
      </w:r>
      <w:r w:rsidR="006E307E">
        <w:t>ion</w:t>
      </w:r>
      <w:r w:rsidR="006E307E" w:rsidRPr="00C6128A">
        <w:t xml:space="preserve"> with many people, both staff and guests</w:t>
      </w:r>
      <w:r w:rsidR="006E307E">
        <w:t xml:space="preserve"> and must</w:t>
      </w:r>
      <w:r w:rsidR="006E307E" w:rsidRPr="00C6128A">
        <w:rPr>
          <w:iCs/>
        </w:rPr>
        <w:t xml:space="preserve"> demonstrate an attitude of cooperation and professionalism when working with others.</w:t>
      </w:r>
    </w:p>
    <w:p w14:paraId="7D115993" w14:textId="4EF5EBD0" w:rsidR="00AF479A" w:rsidRPr="00A543F1" w:rsidRDefault="00AF479A" w:rsidP="00937644">
      <w:pPr>
        <w:spacing w:after="120"/>
        <w:ind w:left="360"/>
        <w:rPr>
          <w:b/>
          <w:iCs/>
        </w:rPr>
      </w:pPr>
      <w:r w:rsidRPr="00937644">
        <w:rPr>
          <w:bCs/>
          <w:i/>
          <w:iCs/>
        </w:rPr>
        <w:t>Administrative Skills:</w:t>
      </w:r>
      <w:r w:rsidRPr="00A543F1">
        <w:rPr>
          <w:b/>
        </w:rPr>
        <w:t xml:space="preserve"> </w:t>
      </w:r>
      <w:r w:rsidRPr="00A543F1">
        <w:rPr>
          <w:iCs/>
        </w:rPr>
        <w:t>Excellent oral and written communication skills, good organizational skills</w:t>
      </w:r>
      <w:r w:rsidR="006E307E">
        <w:rPr>
          <w:iCs/>
        </w:rPr>
        <w:t xml:space="preserve"> and </w:t>
      </w:r>
      <w:r w:rsidR="006E307E" w:rsidRPr="00C6128A">
        <w:t>efficient utilization of time</w:t>
      </w:r>
      <w:r w:rsidRPr="00A543F1">
        <w:rPr>
          <w:iCs/>
        </w:rPr>
        <w:t xml:space="preserve">, strong telephone skills and etiquette, ability to work without close supervision, ability to plan and accomplish long range tasks, </w:t>
      </w:r>
      <w:r w:rsidR="00E051B1">
        <w:rPr>
          <w:iCs/>
        </w:rPr>
        <w:t>ability to c</w:t>
      </w:r>
      <w:r w:rsidR="00E051B1" w:rsidRPr="00C6128A">
        <w:t>ompose letters/memorandums</w:t>
      </w:r>
      <w:r w:rsidR="00E051B1">
        <w:t xml:space="preserve">, </w:t>
      </w:r>
      <w:r w:rsidRPr="00A543F1">
        <w:rPr>
          <w:iCs/>
        </w:rPr>
        <w:t>ability to multi-task and manage conflicting deadlines and demands.</w:t>
      </w:r>
    </w:p>
    <w:p w14:paraId="1166C1A1" w14:textId="77777777" w:rsidR="00FC65FB" w:rsidRPr="00937644" w:rsidRDefault="00AF479A" w:rsidP="00937644">
      <w:pPr>
        <w:ind w:left="360"/>
        <w:rPr>
          <w:bCs/>
          <w:i/>
          <w:iCs/>
        </w:rPr>
      </w:pPr>
      <w:r w:rsidRPr="00937644">
        <w:rPr>
          <w:bCs/>
          <w:i/>
          <w:iCs/>
        </w:rPr>
        <w:t xml:space="preserve">Technical Skills: </w:t>
      </w:r>
    </w:p>
    <w:p w14:paraId="2E1EF589" w14:textId="20D80FF4" w:rsidR="00FC65FB" w:rsidRPr="00A543F1" w:rsidRDefault="00FC65FB" w:rsidP="00937644">
      <w:pPr>
        <w:numPr>
          <w:ilvl w:val="0"/>
          <w:numId w:val="7"/>
        </w:numPr>
        <w:ind w:left="720"/>
        <w:rPr>
          <w:b/>
        </w:rPr>
      </w:pPr>
      <w:r w:rsidRPr="00A543F1">
        <w:t xml:space="preserve">Computer proficiency:  Microsoft Office Suite </w:t>
      </w:r>
      <w:r w:rsidR="00E24A81">
        <w:t>(O</w:t>
      </w:r>
      <w:r w:rsidRPr="00A543F1">
        <w:t>utlook, PowerPoint, Word), Adobe Acrobat, image scanning</w:t>
      </w:r>
      <w:r w:rsidR="00A50269">
        <w:t>, Zoom management.</w:t>
      </w:r>
    </w:p>
    <w:p w14:paraId="74BE5D83" w14:textId="77777777" w:rsidR="00FC65FB" w:rsidRPr="00A543F1" w:rsidRDefault="00FC65FB" w:rsidP="00937644">
      <w:pPr>
        <w:numPr>
          <w:ilvl w:val="0"/>
          <w:numId w:val="7"/>
        </w:numPr>
        <w:ind w:left="720"/>
        <w:rPr>
          <w:b/>
        </w:rPr>
      </w:pPr>
      <w:r w:rsidRPr="00A543F1">
        <w:t>Familiarity with various social media platforms</w:t>
      </w:r>
    </w:p>
    <w:p w14:paraId="46165523" w14:textId="77777777" w:rsidR="00FC65FB" w:rsidRPr="00A543F1" w:rsidRDefault="00FC65FB" w:rsidP="00937644">
      <w:pPr>
        <w:numPr>
          <w:ilvl w:val="0"/>
          <w:numId w:val="7"/>
        </w:numPr>
        <w:ind w:left="720"/>
        <w:rPr>
          <w:b/>
        </w:rPr>
      </w:pPr>
      <w:r w:rsidRPr="00A543F1">
        <w:t>Excellent typing skills</w:t>
      </w:r>
    </w:p>
    <w:p w14:paraId="61CD04F1" w14:textId="77777777" w:rsidR="00FC65FB" w:rsidRPr="00A543F1" w:rsidRDefault="00FC65FB" w:rsidP="00937644">
      <w:pPr>
        <w:numPr>
          <w:ilvl w:val="0"/>
          <w:numId w:val="7"/>
        </w:numPr>
        <w:spacing w:after="120"/>
        <w:ind w:left="720"/>
        <w:rPr>
          <w:b/>
        </w:rPr>
      </w:pPr>
      <w:r w:rsidRPr="00A543F1">
        <w:t>Accurate, proficient with database entry and maintenance</w:t>
      </w:r>
    </w:p>
    <w:p w14:paraId="7DF8578A" w14:textId="77777777" w:rsidR="000A68F6" w:rsidRPr="00937644" w:rsidRDefault="000A68F6" w:rsidP="00937644">
      <w:pPr>
        <w:ind w:left="720" w:hanging="360"/>
        <w:rPr>
          <w:bCs/>
          <w:i/>
          <w:iCs/>
        </w:rPr>
      </w:pPr>
      <w:r w:rsidRPr="00937644">
        <w:rPr>
          <w:bCs/>
          <w:i/>
          <w:iCs/>
        </w:rPr>
        <w:t>Mental Requirements:</w:t>
      </w:r>
    </w:p>
    <w:p w14:paraId="3B4353AD" w14:textId="77777777" w:rsidR="000A68F6" w:rsidRPr="00C6128A" w:rsidRDefault="000A68F6" w:rsidP="00937644">
      <w:pPr>
        <w:numPr>
          <w:ilvl w:val="0"/>
          <w:numId w:val="9"/>
        </w:numPr>
        <w:ind w:left="720"/>
        <w:rPr>
          <w:b/>
        </w:rPr>
      </w:pPr>
      <w:r w:rsidRPr="00C6128A">
        <w:t>Accept and constructively utilize supervision</w:t>
      </w:r>
    </w:p>
    <w:p w14:paraId="61EF942D" w14:textId="77777777" w:rsidR="000A68F6" w:rsidRPr="00C6128A" w:rsidRDefault="000A68F6" w:rsidP="00937644">
      <w:pPr>
        <w:numPr>
          <w:ilvl w:val="0"/>
          <w:numId w:val="9"/>
        </w:numPr>
        <w:ind w:left="720"/>
        <w:rPr>
          <w:b/>
        </w:rPr>
      </w:pPr>
      <w:r w:rsidRPr="00C6128A">
        <w:t>Occasional pressure due to multiple calls, inquiries, or increased number of guests and related duties</w:t>
      </w:r>
    </w:p>
    <w:p w14:paraId="3F148027" w14:textId="77777777" w:rsidR="000A68F6" w:rsidRPr="00C6128A" w:rsidRDefault="000A68F6" w:rsidP="00937644">
      <w:pPr>
        <w:numPr>
          <w:ilvl w:val="0"/>
          <w:numId w:val="9"/>
        </w:numPr>
        <w:ind w:left="720"/>
        <w:rPr>
          <w:b/>
        </w:rPr>
      </w:pPr>
      <w:r w:rsidRPr="00C6128A">
        <w:t>Ability to function in an environment that includes varying, unpredictable or crisis circumstances while exercising appropriate interpersonal and critical thinking skills</w:t>
      </w:r>
    </w:p>
    <w:p w14:paraId="10853109" w14:textId="77777777" w:rsidR="000A68F6" w:rsidRPr="00C6128A" w:rsidRDefault="000A68F6" w:rsidP="00937644">
      <w:pPr>
        <w:numPr>
          <w:ilvl w:val="0"/>
          <w:numId w:val="9"/>
        </w:numPr>
        <w:ind w:left="720"/>
        <w:rPr>
          <w:b/>
        </w:rPr>
      </w:pPr>
      <w:r w:rsidRPr="00C6128A">
        <w:t>Ability to work with more than one supervisor</w:t>
      </w:r>
    </w:p>
    <w:p w14:paraId="60B6EA14" w14:textId="0692A850" w:rsidR="000A68F6" w:rsidRPr="00C6128A" w:rsidRDefault="000A68F6" w:rsidP="00937644">
      <w:pPr>
        <w:numPr>
          <w:ilvl w:val="0"/>
          <w:numId w:val="9"/>
        </w:numPr>
        <w:ind w:left="720"/>
        <w:rPr>
          <w:b/>
        </w:rPr>
      </w:pPr>
      <w:r w:rsidRPr="00C6128A">
        <w:t xml:space="preserve">Flexibility and ability to adapt to ambiguity and </w:t>
      </w:r>
      <w:r w:rsidR="00E051B1">
        <w:t xml:space="preserve">multiple </w:t>
      </w:r>
      <w:r w:rsidRPr="00C6128A">
        <w:t>interruptions</w:t>
      </w:r>
    </w:p>
    <w:p w14:paraId="643EE9DD" w14:textId="77777777" w:rsidR="000A68F6" w:rsidRPr="00C6128A" w:rsidRDefault="000A68F6" w:rsidP="00937644">
      <w:pPr>
        <w:numPr>
          <w:ilvl w:val="0"/>
          <w:numId w:val="9"/>
        </w:numPr>
        <w:ind w:left="720"/>
        <w:rPr>
          <w:b/>
        </w:rPr>
      </w:pPr>
      <w:r w:rsidRPr="00C6128A">
        <w:t>Self-starter, with ability to work for extended periods of time alone, with minimal contact with co-workers</w:t>
      </w:r>
    </w:p>
    <w:p w14:paraId="5C9EB300" w14:textId="77777777" w:rsidR="000A68F6" w:rsidRPr="00C6128A" w:rsidRDefault="000A68F6" w:rsidP="00937644">
      <w:pPr>
        <w:numPr>
          <w:ilvl w:val="0"/>
          <w:numId w:val="9"/>
        </w:numPr>
        <w:spacing w:after="120"/>
        <w:ind w:left="720"/>
        <w:rPr>
          <w:b/>
        </w:rPr>
      </w:pPr>
      <w:r w:rsidRPr="00C6128A">
        <w:t>Ability to maintain many activities at the same time</w:t>
      </w:r>
    </w:p>
    <w:p w14:paraId="77D1CC91" w14:textId="70CEFB68" w:rsidR="000A68F6" w:rsidRDefault="000A68F6" w:rsidP="000A68F6">
      <w:pPr>
        <w:numPr>
          <w:ilvl w:val="12"/>
          <w:numId w:val="0"/>
        </w:numPr>
      </w:pPr>
      <w:r w:rsidRPr="0026310D">
        <w:rPr>
          <w:b/>
        </w:rPr>
        <w:t xml:space="preserve">Physical </w:t>
      </w:r>
      <w:r>
        <w:rPr>
          <w:b/>
        </w:rPr>
        <w:t>Demands and Working Conditions</w:t>
      </w:r>
      <w:r w:rsidRPr="0026310D">
        <w:rPr>
          <w:b/>
        </w:rPr>
        <w:t>:</w:t>
      </w:r>
      <w:r w:rsidRPr="0026310D">
        <w:rPr>
          <w:i/>
        </w:rPr>
        <w:t xml:space="preserve"> </w:t>
      </w:r>
      <w:r w:rsidRPr="0026310D">
        <w:t xml:space="preserve"> </w:t>
      </w:r>
    </w:p>
    <w:p w14:paraId="46A1D30F" w14:textId="77777777" w:rsidR="000A68F6" w:rsidRDefault="000A68F6" w:rsidP="00937644">
      <w:pPr>
        <w:numPr>
          <w:ilvl w:val="12"/>
          <w:numId w:val="0"/>
        </w:numPr>
        <w:spacing w:after="120"/>
      </w:pPr>
      <w:r>
        <w:t>The physical demands and work environment described here are representative of those that must be met by an employee to successfully perform the essential functions of the job.  Reasonable accommodations may be made to enable individuals with disabilities to perform the essential functions while performing the essential functions of this job.</w:t>
      </w:r>
      <w:r w:rsidRPr="0026310D">
        <w:t xml:space="preserve">  </w:t>
      </w:r>
    </w:p>
    <w:p w14:paraId="7822C3E6" w14:textId="0077DED5" w:rsidR="006E307E" w:rsidRDefault="000A68F6" w:rsidP="00937644">
      <w:pPr>
        <w:spacing w:after="120"/>
      </w:pPr>
      <w:r>
        <w:t>While performing the duties of this job, the employee is situated in an office setting</w:t>
      </w:r>
      <w:r w:rsidR="006E307E">
        <w:t xml:space="preserve">.  </w:t>
      </w:r>
      <w:r w:rsidR="006E307E" w:rsidRPr="00C6128A">
        <w:t>Ability to share workspace with others</w:t>
      </w:r>
      <w:r w:rsidR="006E307E">
        <w:t xml:space="preserve"> is required. Employee is</w:t>
      </w:r>
      <w:r>
        <w:t xml:space="preserve"> occasionally exposed to cool or hot indoor </w:t>
      </w:r>
      <w:r w:rsidR="00E02692" w:rsidRPr="008F3C3B">
        <w:t xml:space="preserve">and outdoor </w:t>
      </w:r>
      <w:r w:rsidRPr="008F3C3B">
        <w:t>temperature</w:t>
      </w:r>
      <w:r w:rsidR="009E4392" w:rsidRPr="008F3C3B">
        <w:rPr>
          <w:color w:val="000000" w:themeColor="text1"/>
        </w:rPr>
        <w:t>s</w:t>
      </w:r>
      <w:r>
        <w:t>.  The noise level in the work environment is usually</w:t>
      </w:r>
      <w:r w:rsidR="00966CA1">
        <w:t xml:space="preserve"> quiet to</w:t>
      </w:r>
      <w:r>
        <w:t xml:space="preserve"> moderate.  </w:t>
      </w:r>
      <w:r w:rsidRPr="00EB1714">
        <w:t>The employee is regularly required to use hands to finger, handle, or feel and reach with hands and arms.  The employee is frequently required to sit for extended perio</w:t>
      </w:r>
      <w:r w:rsidRPr="005145DB">
        <w:t>d</w:t>
      </w:r>
      <w:r w:rsidR="009E4392" w:rsidRPr="005145DB">
        <w:t>s</w:t>
      </w:r>
      <w:r w:rsidRPr="00EB1714">
        <w:t xml:space="preserve"> of time.  The employee will occasionally </w:t>
      </w:r>
      <w:r w:rsidRPr="005145DB">
        <w:t>stand</w:t>
      </w:r>
      <w:r w:rsidR="009E4392" w:rsidRPr="005145DB">
        <w:t>,</w:t>
      </w:r>
      <w:r w:rsidRPr="005145DB">
        <w:t xml:space="preserve"> walk</w:t>
      </w:r>
      <w:r w:rsidR="009E4392" w:rsidRPr="005145DB">
        <w:t>,</w:t>
      </w:r>
      <w:r w:rsidRPr="005145DB">
        <w:t xml:space="preserve"> </w:t>
      </w:r>
      <w:r w:rsidRPr="00EB1714">
        <w:t xml:space="preserve">stoop, kneel, or crouch.  </w:t>
      </w:r>
      <w:r w:rsidR="006E307E" w:rsidRPr="00EB1714">
        <w:t xml:space="preserve">Specific vision abilities required by this job include close vision, distance vision, color vision, peripheral vision, depth perception and ability to adjust </w:t>
      </w:r>
      <w:r w:rsidR="006E307E" w:rsidRPr="008F3C3B">
        <w:t>focus</w:t>
      </w:r>
      <w:r w:rsidR="00E02692" w:rsidRPr="008F3C3B">
        <w:t>.</w:t>
      </w:r>
    </w:p>
    <w:p w14:paraId="3877A89E" w14:textId="1BAE141B" w:rsidR="000A68F6" w:rsidRPr="006E307E" w:rsidRDefault="00E051B1" w:rsidP="00937644">
      <w:pPr>
        <w:rPr>
          <w:b/>
        </w:rPr>
      </w:pPr>
      <w:r w:rsidRPr="00C6128A">
        <w:t xml:space="preserve">On occasion </w:t>
      </w:r>
      <w:r>
        <w:t xml:space="preserve">the employee will </w:t>
      </w:r>
      <w:r w:rsidRPr="00C6128A">
        <w:t>assist in</w:t>
      </w:r>
      <w:r w:rsidR="009E4392" w:rsidRPr="009E4392">
        <w:t xml:space="preserve"> </w:t>
      </w:r>
      <w:r w:rsidR="00385CFD" w:rsidRPr="005145DB">
        <w:t>CSD</w:t>
      </w:r>
      <w:r w:rsidRPr="009E4392">
        <w:rPr>
          <w:color w:val="FF0000"/>
        </w:rPr>
        <w:t xml:space="preserve"> </w:t>
      </w:r>
      <w:r w:rsidRPr="00C6128A">
        <w:t>display</w:t>
      </w:r>
      <w:r>
        <w:t xml:space="preserve"> </w:t>
      </w:r>
      <w:r w:rsidRPr="00C6128A">
        <w:t xml:space="preserve">set-up, </w:t>
      </w:r>
      <w:r w:rsidR="00C967D3" w:rsidRPr="00C6128A">
        <w:t>lift,</w:t>
      </w:r>
      <w:r w:rsidRPr="00C6128A">
        <w:t xml:space="preserve"> and move tables, </w:t>
      </w:r>
      <w:r w:rsidR="00C967D3" w:rsidRPr="00C6128A">
        <w:t>chairs,</w:t>
      </w:r>
      <w:r w:rsidRPr="00C6128A">
        <w:t xml:space="preserve"> and boxes </w:t>
      </w:r>
      <w:r>
        <w:t xml:space="preserve">up to </w:t>
      </w:r>
      <w:r w:rsidRPr="00C6128A">
        <w:t>40 lbs.</w:t>
      </w:r>
      <w:r w:rsidR="006E307E">
        <w:t xml:space="preserve"> </w:t>
      </w:r>
      <w:r w:rsidR="006E307E" w:rsidRPr="00C6128A">
        <w:t xml:space="preserve">Occasionally subjected to irregular hours depending on clientele and program needs, may include weekends and/or evenings </w:t>
      </w:r>
      <w:r w:rsidR="006E307E">
        <w:t>and out of office duties</w:t>
      </w:r>
      <w:r w:rsidR="00DA1A24">
        <w:t xml:space="preserve"> and therefore g</w:t>
      </w:r>
      <w:r w:rsidR="006E307E" w:rsidRPr="00C6128A">
        <w:t>ood attendance practices</w:t>
      </w:r>
      <w:r w:rsidR="00DA1A24">
        <w:t xml:space="preserve"> is preferred.</w:t>
      </w:r>
    </w:p>
    <w:p w14:paraId="26753BA8" w14:textId="77777777" w:rsidR="000A68F6" w:rsidRDefault="000A68F6" w:rsidP="000A68F6"/>
    <w:p w14:paraId="3CE3521C" w14:textId="3294132E" w:rsidR="000A68F6" w:rsidRPr="00E02692" w:rsidRDefault="000A68F6" w:rsidP="004D23BE">
      <w:pPr>
        <w:rPr>
          <w:bCs/>
          <w:strike/>
        </w:rPr>
      </w:pPr>
      <w:r w:rsidRPr="00C33CCD">
        <w:rPr>
          <w:b/>
        </w:rPr>
        <w:t xml:space="preserve">Work Schedule: </w:t>
      </w:r>
      <w:r w:rsidR="00E02692" w:rsidRPr="008F3C3B">
        <w:rPr>
          <w:bCs/>
        </w:rPr>
        <w:t>Varied</w:t>
      </w:r>
      <w:r w:rsidR="00CA26CA" w:rsidRPr="008F3C3B">
        <w:rPr>
          <w:bCs/>
        </w:rPr>
        <w:t xml:space="preserve"> Per Diem</w:t>
      </w:r>
      <w:r w:rsidR="00E02692" w:rsidRPr="008F3C3B">
        <w:rPr>
          <w:bCs/>
        </w:rPr>
        <w:t xml:space="preserve"> </w:t>
      </w:r>
      <w:r w:rsidRPr="008F3C3B">
        <w:rPr>
          <w:strike/>
        </w:rPr>
        <w:t>-</w:t>
      </w:r>
      <w:r w:rsidRPr="008F3C3B">
        <w:t xml:space="preserve"> (</w:t>
      </w:r>
      <w:r w:rsidR="00CA26CA" w:rsidRPr="008F3C3B">
        <w:t xml:space="preserve">approximately </w:t>
      </w:r>
      <w:r w:rsidR="008F3C3B" w:rsidRPr="008F3C3B">
        <w:t>19</w:t>
      </w:r>
      <w:r w:rsidRPr="008F3C3B">
        <w:t>-hours a week)</w:t>
      </w:r>
      <w:r w:rsidR="00937644" w:rsidRPr="008F3C3B">
        <w:t xml:space="preserve"> </w:t>
      </w:r>
      <w:r w:rsidR="00CA26CA" w:rsidRPr="008F3C3B">
        <w:t>Varied afternoons</w:t>
      </w:r>
      <w:r w:rsidR="008F3C3B" w:rsidRPr="008F3C3B">
        <w:t>:</w:t>
      </w:r>
      <w:r w:rsidR="00CA26CA" w:rsidRPr="008F3C3B">
        <w:t xml:space="preserve"> </w:t>
      </w:r>
      <w:r w:rsidR="00937644" w:rsidRPr="008F3C3B">
        <w:t xml:space="preserve">Monday </w:t>
      </w:r>
      <w:r w:rsidR="009E4392" w:rsidRPr="008F3C3B">
        <w:t>–</w:t>
      </w:r>
      <w:r w:rsidR="00937644" w:rsidRPr="008F3C3B">
        <w:t xml:space="preserve"> Friday</w:t>
      </w:r>
      <w:r w:rsidR="009E4392" w:rsidRPr="008F3C3B">
        <w:t xml:space="preserve"> and</w:t>
      </w:r>
      <w:r w:rsidR="00CA26CA" w:rsidRPr="008F3C3B">
        <w:t xml:space="preserve"> most</w:t>
      </w:r>
      <w:r w:rsidR="009E4392" w:rsidRPr="008F3C3B">
        <w:t xml:space="preserve"> weekends</w:t>
      </w:r>
      <w:r w:rsidR="00834AE5" w:rsidRPr="008F3C3B">
        <w:t>.</w:t>
      </w:r>
    </w:p>
    <w:p w14:paraId="6FE3698B" w14:textId="77777777" w:rsidR="0013675D" w:rsidRPr="00A543F1" w:rsidRDefault="0013675D" w:rsidP="0013675D"/>
    <w:p w14:paraId="0254F641" w14:textId="77777777" w:rsidR="00AF479A" w:rsidRPr="00A543F1" w:rsidRDefault="00AF479A" w:rsidP="00AF479A">
      <w:pPr>
        <w:widowControl w:val="0"/>
        <w:tabs>
          <w:tab w:val="left" w:pos="0"/>
          <w:tab w:val="left" w:pos="720"/>
          <w:tab w:val="num"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bookmarkStart w:id="0" w:name="Text2"/>
      <w:r w:rsidRPr="00937644">
        <w:rPr>
          <w:b/>
        </w:rPr>
        <w:t xml:space="preserve">Safety Requirements: </w:t>
      </w:r>
      <w:bookmarkEnd w:id="0"/>
      <w:r w:rsidRPr="00A543F1">
        <w:t>Is knowledgeable of, observes and complies with Codes of Safe Practice, safety policies and emergency procedures.</w:t>
      </w:r>
    </w:p>
    <w:p w14:paraId="1077DFBA" w14:textId="77777777" w:rsidR="00AF479A" w:rsidRPr="00A543F1" w:rsidRDefault="00AF479A" w:rsidP="00AF479A"/>
    <w:p w14:paraId="61CE9A51" w14:textId="2568E3AB" w:rsidR="00B3340C" w:rsidRPr="00A543F1" w:rsidRDefault="00B3340C" w:rsidP="00B3340C">
      <w:pPr>
        <w:widowControl w:val="0"/>
        <w:tabs>
          <w:tab w:val="left" w:pos="0"/>
          <w:tab w:val="left" w:pos="10800"/>
        </w:tabs>
      </w:pPr>
      <w:r w:rsidRPr="00A543F1">
        <w:rPr>
          <w:b/>
        </w:rPr>
        <w:t>Essential Values-Based, Leadership and Management Competencies:</w:t>
      </w:r>
      <w:r w:rsidRPr="00A543F1">
        <w:t xml:space="preserve"> Demonstrates competencies in line with the four core values that are the foundation of all activities performed by employees </w:t>
      </w:r>
      <w:r w:rsidR="00C967D3" w:rsidRPr="00A543F1">
        <w:t>to</w:t>
      </w:r>
      <w:r w:rsidRPr="00A543F1">
        <w:t xml:space="preserve"> achieve the Mission of the Sisters of St. Joseph</w:t>
      </w:r>
      <w:r w:rsidR="009E4392">
        <w:t xml:space="preserve"> </w:t>
      </w:r>
      <w:r w:rsidR="009E4392" w:rsidRPr="00033F12">
        <w:t>of Orange</w:t>
      </w:r>
      <w:r w:rsidRPr="00A543F1">
        <w:t>.</w:t>
      </w:r>
    </w:p>
    <w:p w14:paraId="4E030BA9" w14:textId="77777777" w:rsidR="00B3340C" w:rsidRPr="00A543F1" w:rsidRDefault="00B3340C" w:rsidP="00B3340C">
      <w:pPr>
        <w:ind w:left="480"/>
        <w:rPr>
          <w:b/>
        </w:rPr>
      </w:pPr>
    </w:p>
    <w:p w14:paraId="65E3445C" w14:textId="77777777" w:rsidR="005E783B" w:rsidRPr="00A543F1" w:rsidRDefault="005E783B" w:rsidP="00B3340C">
      <w:pPr>
        <w:ind w:left="480"/>
        <w:rPr>
          <w:b/>
        </w:rPr>
      </w:pPr>
    </w:p>
    <w:p w14:paraId="5AC261D3" w14:textId="77777777" w:rsidR="00B3340C" w:rsidRPr="00A543F1" w:rsidRDefault="00B3340C" w:rsidP="00B3340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543F1">
        <w:t xml:space="preserve">The above statements are intended to describe the general nature and level of work being performed.  They are not intended to be construed as an exhaustive list of all responsibilities.  </w:t>
      </w:r>
    </w:p>
    <w:p w14:paraId="399CDA10" w14:textId="77777777" w:rsidR="005E783B" w:rsidRPr="00A543F1" w:rsidRDefault="005E783B" w:rsidP="00B3340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16674A6" w14:textId="77777777" w:rsidR="00B3340C" w:rsidRPr="00A543F1" w:rsidRDefault="00B3340C" w:rsidP="00B3340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 w:rsidRPr="00A543F1">
        <w:t>I have read and understand this position description.</w:t>
      </w:r>
    </w:p>
    <w:p w14:paraId="6295E02A" w14:textId="77777777" w:rsidR="00B3340C" w:rsidRPr="00A543F1" w:rsidRDefault="00B3340C" w:rsidP="00B3340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2AC59FA0" w14:textId="77777777" w:rsidR="005E783B" w:rsidRPr="00A543F1" w:rsidRDefault="005E783B" w:rsidP="00B3340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7A8973F8" w14:textId="77777777" w:rsidR="00B3340C" w:rsidRPr="00A543F1" w:rsidRDefault="00B3340C" w:rsidP="00B3340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543F1">
        <w:t>Employee’s Signature _______________________________</w:t>
      </w:r>
      <w:r w:rsidRPr="00A543F1">
        <w:tab/>
        <w:t>Date _______________</w:t>
      </w:r>
    </w:p>
    <w:p w14:paraId="0632EFCD" w14:textId="77777777" w:rsidR="00347B23" w:rsidRPr="00A543F1" w:rsidRDefault="00347B23" w:rsidP="00B3340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B2644F1" w14:textId="00F66006" w:rsidR="00347B23" w:rsidRPr="00A543F1" w:rsidRDefault="00347B23" w:rsidP="00B3340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543F1">
        <w:t xml:space="preserve">Print </w:t>
      </w:r>
      <w:r w:rsidR="00001CE9" w:rsidRPr="00A543F1">
        <w:t>Name: _</w:t>
      </w:r>
      <w:r w:rsidRPr="00A543F1">
        <w:t>_____</w:t>
      </w:r>
      <w:r w:rsidR="000A68F6">
        <w:softHyphen/>
      </w:r>
      <w:r w:rsidR="000A68F6">
        <w:softHyphen/>
      </w:r>
      <w:r w:rsidRPr="00A543F1">
        <w:t>______</w:t>
      </w:r>
      <w:r w:rsidR="000A68F6">
        <w:softHyphen/>
      </w:r>
      <w:r w:rsidR="000A68F6">
        <w:softHyphen/>
      </w:r>
      <w:r w:rsidR="000A68F6">
        <w:softHyphen/>
      </w:r>
      <w:r w:rsidR="000A68F6">
        <w:softHyphen/>
      </w:r>
      <w:r w:rsidR="000A68F6">
        <w:softHyphen/>
      </w:r>
      <w:r w:rsidRPr="00A543F1">
        <w:t>___________</w:t>
      </w:r>
    </w:p>
    <w:p w14:paraId="362FB79B" w14:textId="4A8C7F80" w:rsidR="00B3340C" w:rsidRPr="00A543F1" w:rsidRDefault="009A319F" w:rsidP="00B3340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softHyphen/>
      </w:r>
      <w:r>
        <w:softHyphen/>
      </w:r>
    </w:p>
    <w:p w14:paraId="5FA37811" w14:textId="77777777" w:rsidR="00B3340C" w:rsidRPr="00A543F1" w:rsidRDefault="00B3340C" w:rsidP="00B3340C">
      <w:pPr>
        <w:pStyle w:val="Heading4"/>
        <w:rPr>
          <w:b w:val="0"/>
          <w:sz w:val="24"/>
          <w:szCs w:val="24"/>
        </w:rPr>
      </w:pPr>
      <w:r w:rsidRPr="00A543F1">
        <w:rPr>
          <w:b w:val="0"/>
          <w:sz w:val="24"/>
          <w:szCs w:val="24"/>
        </w:rPr>
        <w:t>Supervisor’s Signature ______________________________</w:t>
      </w:r>
      <w:r w:rsidRPr="00A543F1">
        <w:rPr>
          <w:b w:val="0"/>
          <w:sz w:val="24"/>
          <w:szCs w:val="24"/>
        </w:rPr>
        <w:tab/>
        <w:t>Date _______________</w:t>
      </w:r>
    </w:p>
    <w:p w14:paraId="1D421E50" w14:textId="77777777" w:rsidR="00347B23" w:rsidRPr="00A543F1" w:rsidRDefault="00347B23" w:rsidP="00347B23"/>
    <w:p w14:paraId="0C919964" w14:textId="04EAA4DC" w:rsidR="00B3340C" w:rsidRPr="00A543F1" w:rsidRDefault="00347B23" w:rsidP="005E783B">
      <w:pPr>
        <w:rPr>
          <w:b/>
        </w:rPr>
      </w:pPr>
      <w:r w:rsidRPr="00A543F1">
        <w:t xml:space="preserve">Print </w:t>
      </w:r>
      <w:r w:rsidR="00001CE9" w:rsidRPr="00A543F1">
        <w:t>Name: _</w:t>
      </w:r>
      <w:r w:rsidRPr="00A543F1">
        <w:t>_____________</w:t>
      </w:r>
      <w:r w:rsidR="000A68F6">
        <w:softHyphen/>
      </w:r>
      <w:r w:rsidR="000A68F6">
        <w:softHyphen/>
      </w:r>
      <w:r w:rsidRPr="00A543F1">
        <w:t>_________</w:t>
      </w:r>
    </w:p>
    <w:sectPr w:rsidR="00B3340C" w:rsidRPr="00A543F1" w:rsidSect="0032736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D52A" w14:textId="77777777" w:rsidR="00762F3C" w:rsidRDefault="00762F3C">
      <w:r>
        <w:separator/>
      </w:r>
    </w:p>
  </w:endnote>
  <w:endnote w:type="continuationSeparator" w:id="0">
    <w:p w14:paraId="61159E1B" w14:textId="77777777" w:rsidR="00762F3C" w:rsidRDefault="007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A045" w14:textId="4055A0D5" w:rsidR="00202F33" w:rsidRPr="00937644" w:rsidRDefault="009E4392">
    <w:pPr>
      <w:pStyle w:val="Footer"/>
      <w:jc w:val="right"/>
      <w:rPr>
        <w:i/>
        <w:iCs/>
        <w:sz w:val="18"/>
        <w:szCs w:val="18"/>
      </w:rPr>
    </w:pPr>
    <w:r w:rsidRPr="005145DB">
      <w:rPr>
        <w:i/>
        <w:iCs/>
        <w:sz w:val="18"/>
        <w:szCs w:val="18"/>
      </w:rPr>
      <w:t>CSD</w:t>
    </w:r>
    <w:r w:rsidR="003D019B">
      <w:rPr>
        <w:i/>
        <w:iCs/>
        <w:sz w:val="18"/>
        <w:szCs w:val="18"/>
      </w:rPr>
      <w:t xml:space="preserve"> </w:t>
    </w:r>
    <w:sdt>
      <w:sdtPr>
        <w:rPr>
          <w:i/>
          <w:iCs/>
          <w:sz w:val="22"/>
          <w:szCs w:val="22"/>
        </w:rPr>
        <w:id w:val="-27714474"/>
        <w:docPartObj>
          <w:docPartGallery w:val="Page Numbers (Bottom of Page)"/>
          <w:docPartUnique/>
        </w:docPartObj>
      </w:sdtPr>
      <w:sdtEndPr>
        <w:rPr>
          <w:sz w:val="18"/>
          <w:szCs w:val="18"/>
        </w:rPr>
      </w:sdtEndPr>
      <w:sdtContent>
        <w:r w:rsidR="00A32C93">
          <w:rPr>
            <w:i/>
            <w:iCs/>
            <w:sz w:val="18"/>
            <w:szCs w:val="18"/>
          </w:rPr>
          <w:t>Administrative</w:t>
        </w:r>
        <w:r w:rsidR="00202F33" w:rsidRPr="00937644">
          <w:rPr>
            <w:i/>
            <w:iCs/>
            <w:sz w:val="18"/>
            <w:szCs w:val="18"/>
          </w:rPr>
          <w:t xml:space="preserve"> Assistant | </w:t>
        </w:r>
        <w:sdt>
          <w:sdtPr>
            <w:rPr>
              <w:i/>
              <w:iCs/>
              <w:sz w:val="18"/>
              <w:szCs w:val="18"/>
            </w:rPr>
            <w:id w:val="-1769616900"/>
            <w:docPartObj>
              <w:docPartGallery w:val="Page Numbers (Top of Page)"/>
              <w:docPartUnique/>
            </w:docPartObj>
          </w:sdtPr>
          <w:sdtEndPr/>
          <w:sdtContent>
            <w:r w:rsidR="00202F33" w:rsidRPr="00937644">
              <w:rPr>
                <w:i/>
                <w:iCs/>
                <w:sz w:val="18"/>
                <w:szCs w:val="18"/>
              </w:rPr>
              <w:t xml:space="preserve">Page </w:t>
            </w:r>
            <w:r w:rsidR="00202F33" w:rsidRPr="00937644">
              <w:rPr>
                <w:b/>
                <w:bCs/>
                <w:i/>
                <w:iCs/>
                <w:sz w:val="18"/>
                <w:szCs w:val="18"/>
              </w:rPr>
              <w:fldChar w:fldCharType="begin"/>
            </w:r>
            <w:r w:rsidR="00202F33" w:rsidRPr="00937644">
              <w:rPr>
                <w:b/>
                <w:bCs/>
                <w:i/>
                <w:iCs/>
                <w:sz w:val="18"/>
                <w:szCs w:val="18"/>
              </w:rPr>
              <w:instrText xml:space="preserve"> PAGE </w:instrText>
            </w:r>
            <w:r w:rsidR="00202F33" w:rsidRPr="00937644">
              <w:rPr>
                <w:b/>
                <w:bCs/>
                <w:i/>
                <w:iCs/>
                <w:sz w:val="18"/>
                <w:szCs w:val="18"/>
              </w:rPr>
              <w:fldChar w:fldCharType="separate"/>
            </w:r>
            <w:r w:rsidR="00202F33" w:rsidRPr="00937644">
              <w:rPr>
                <w:b/>
                <w:bCs/>
                <w:i/>
                <w:iCs/>
                <w:noProof/>
                <w:sz w:val="18"/>
                <w:szCs w:val="18"/>
              </w:rPr>
              <w:t>2</w:t>
            </w:r>
            <w:r w:rsidR="00202F33" w:rsidRPr="00937644">
              <w:rPr>
                <w:b/>
                <w:bCs/>
                <w:i/>
                <w:iCs/>
                <w:sz w:val="18"/>
                <w:szCs w:val="18"/>
              </w:rPr>
              <w:fldChar w:fldCharType="end"/>
            </w:r>
            <w:r w:rsidR="00202F33" w:rsidRPr="00937644">
              <w:rPr>
                <w:i/>
                <w:iCs/>
                <w:sz w:val="18"/>
                <w:szCs w:val="18"/>
              </w:rPr>
              <w:t xml:space="preserve"> of </w:t>
            </w:r>
            <w:r w:rsidR="00202F33" w:rsidRPr="00937644">
              <w:rPr>
                <w:b/>
                <w:bCs/>
                <w:i/>
                <w:iCs/>
                <w:sz w:val="18"/>
                <w:szCs w:val="18"/>
              </w:rPr>
              <w:fldChar w:fldCharType="begin"/>
            </w:r>
            <w:r w:rsidR="00202F33" w:rsidRPr="00937644">
              <w:rPr>
                <w:b/>
                <w:bCs/>
                <w:i/>
                <w:iCs/>
                <w:sz w:val="18"/>
                <w:szCs w:val="18"/>
              </w:rPr>
              <w:instrText xml:space="preserve"> NUMPAGES  </w:instrText>
            </w:r>
            <w:r w:rsidR="00202F33" w:rsidRPr="00937644">
              <w:rPr>
                <w:b/>
                <w:bCs/>
                <w:i/>
                <w:iCs/>
                <w:sz w:val="18"/>
                <w:szCs w:val="18"/>
              </w:rPr>
              <w:fldChar w:fldCharType="separate"/>
            </w:r>
            <w:r w:rsidR="00202F33" w:rsidRPr="00937644">
              <w:rPr>
                <w:b/>
                <w:bCs/>
                <w:i/>
                <w:iCs/>
                <w:noProof/>
                <w:sz w:val="18"/>
                <w:szCs w:val="18"/>
              </w:rPr>
              <w:t>2</w:t>
            </w:r>
            <w:r w:rsidR="00202F33" w:rsidRPr="00937644">
              <w:rPr>
                <w:b/>
                <w:bCs/>
                <w:i/>
                <w:iCs/>
                <w:sz w:val="18"/>
                <w:szCs w:val="18"/>
              </w:rPr>
              <w:fldChar w:fldCharType="end"/>
            </w:r>
          </w:sdtContent>
        </w:sdt>
      </w:sdtContent>
    </w:sdt>
  </w:p>
  <w:p w14:paraId="498DF9E9" w14:textId="0AB35911" w:rsidR="00502D99" w:rsidRPr="00937644" w:rsidRDefault="00502D99">
    <w:pPr>
      <w:pStyle w:val="Footer"/>
      <w:rPr>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9EE8" w14:textId="77777777" w:rsidR="00762F3C" w:rsidRDefault="00762F3C">
      <w:r>
        <w:separator/>
      </w:r>
    </w:p>
  </w:footnote>
  <w:footnote w:type="continuationSeparator" w:id="0">
    <w:p w14:paraId="362ACCE0" w14:textId="77777777" w:rsidR="00762F3C" w:rsidRDefault="00762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3DAD" w14:textId="2A8782CB" w:rsidR="004F798D" w:rsidRDefault="00163041">
    <w:pPr>
      <w:pStyle w:val="Header"/>
    </w:pPr>
    <w:r w:rsidRPr="00181E78">
      <w:rPr>
        <w:noProof/>
      </w:rPr>
      <w:drawing>
        <wp:inline distT="0" distB="0" distL="0" distR="0" wp14:anchorId="5574CE17" wp14:editId="06D4BDF1">
          <wp:extent cx="1571625" cy="657225"/>
          <wp:effectExtent l="0" t="0" r="0" b="0"/>
          <wp:docPr id="1" name="Picture 1" descr="C:\Users\kimk5\AppData\Local\Microsoft\Windows\Temporary Internet Files\Content.Outlook\4SN7JNTX\CSJO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k5\AppData\Local\Microsoft\Windows\Temporary Internet Files\Content.Outlook\4SN7JNTX\CSJO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a:ln>
                    <a:noFill/>
                  </a:ln>
                </pic:spPr>
              </pic:pic>
            </a:graphicData>
          </a:graphic>
        </wp:inline>
      </w:drawing>
    </w:r>
  </w:p>
  <w:p w14:paraId="7620C559" w14:textId="77777777" w:rsidR="004F798D" w:rsidRDefault="004F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682"/>
    <w:multiLevelType w:val="hybridMultilevel"/>
    <w:tmpl w:val="F3F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5AB8"/>
    <w:multiLevelType w:val="hybridMultilevel"/>
    <w:tmpl w:val="DAD00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97F8C"/>
    <w:multiLevelType w:val="hybridMultilevel"/>
    <w:tmpl w:val="D85A8B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273E8D"/>
    <w:multiLevelType w:val="hybridMultilevel"/>
    <w:tmpl w:val="CC86DF10"/>
    <w:lvl w:ilvl="0" w:tplc="3EEC3EA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A8732B"/>
    <w:multiLevelType w:val="hybridMultilevel"/>
    <w:tmpl w:val="67E052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AF24F58"/>
    <w:multiLevelType w:val="hybridMultilevel"/>
    <w:tmpl w:val="512A0D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787243"/>
    <w:multiLevelType w:val="hybridMultilevel"/>
    <w:tmpl w:val="8C4EFC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2D7A44"/>
    <w:multiLevelType w:val="hybridMultilevel"/>
    <w:tmpl w:val="C1C885D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84A257F"/>
    <w:multiLevelType w:val="hybridMultilevel"/>
    <w:tmpl w:val="653E5D4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7A255CC"/>
    <w:multiLevelType w:val="hybridMultilevel"/>
    <w:tmpl w:val="DC58CD2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9"/>
  </w:num>
  <w:num w:numId="6">
    <w:abstractNumId w:val="7"/>
  </w:num>
  <w:num w:numId="7">
    <w:abstractNumId w:val="5"/>
  </w:num>
  <w:num w:numId="8">
    <w:abstractNumId w:val="6"/>
  </w:num>
  <w:num w:numId="9">
    <w:abstractNumId w:val="2"/>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5F"/>
    <w:rsid w:val="00001CE9"/>
    <w:rsid w:val="000110AA"/>
    <w:rsid w:val="0001606F"/>
    <w:rsid w:val="00033F12"/>
    <w:rsid w:val="000343B3"/>
    <w:rsid w:val="00074D24"/>
    <w:rsid w:val="000962EA"/>
    <w:rsid w:val="000A68F6"/>
    <w:rsid w:val="000B44F6"/>
    <w:rsid w:val="000C6D20"/>
    <w:rsid w:val="000C7209"/>
    <w:rsid w:val="001033D4"/>
    <w:rsid w:val="00123D0B"/>
    <w:rsid w:val="0012663A"/>
    <w:rsid w:val="0013675D"/>
    <w:rsid w:val="00143A44"/>
    <w:rsid w:val="00156461"/>
    <w:rsid w:val="00163041"/>
    <w:rsid w:val="001A23DB"/>
    <w:rsid w:val="001F6ACF"/>
    <w:rsid w:val="00202F33"/>
    <w:rsid w:val="00206C73"/>
    <w:rsid w:val="00221E03"/>
    <w:rsid w:val="00223122"/>
    <w:rsid w:val="00233BCC"/>
    <w:rsid w:val="00250F94"/>
    <w:rsid w:val="0027042E"/>
    <w:rsid w:val="0027367C"/>
    <w:rsid w:val="0028240F"/>
    <w:rsid w:val="002A0033"/>
    <w:rsid w:val="002A7B9F"/>
    <w:rsid w:val="002B02C5"/>
    <w:rsid w:val="002B4222"/>
    <w:rsid w:val="002B7BFD"/>
    <w:rsid w:val="002C64A6"/>
    <w:rsid w:val="002D5A78"/>
    <w:rsid w:val="00327367"/>
    <w:rsid w:val="00340169"/>
    <w:rsid w:val="00347B23"/>
    <w:rsid w:val="00361A06"/>
    <w:rsid w:val="00366B27"/>
    <w:rsid w:val="00385CFD"/>
    <w:rsid w:val="003B085D"/>
    <w:rsid w:val="003D019B"/>
    <w:rsid w:val="003F7232"/>
    <w:rsid w:val="004001BD"/>
    <w:rsid w:val="004009D9"/>
    <w:rsid w:val="00400DE7"/>
    <w:rsid w:val="0043248A"/>
    <w:rsid w:val="0043599E"/>
    <w:rsid w:val="004402D8"/>
    <w:rsid w:val="00473BEF"/>
    <w:rsid w:val="00474EF6"/>
    <w:rsid w:val="00480906"/>
    <w:rsid w:val="00492227"/>
    <w:rsid w:val="004945C2"/>
    <w:rsid w:val="004B1607"/>
    <w:rsid w:val="004D0402"/>
    <w:rsid w:val="004D23BE"/>
    <w:rsid w:val="004E52E3"/>
    <w:rsid w:val="004F798D"/>
    <w:rsid w:val="00502D99"/>
    <w:rsid w:val="00510483"/>
    <w:rsid w:val="005145DB"/>
    <w:rsid w:val="005252E1"/>
    <w:rsid w:val="00527AD9"/>
    <w:rsid w:val="00571C42"/>
    <w:rsid w:val="005779D3"/>
    <w:rsid w:val="005859BD"/>
    <w:rsid w:val="005A6382"/>
    <w:rsid w:val="005B5906"/>
    <w:rsid w:val="005D1043"/>
    <w:rsid w:val="005D2581"/>
    <w:rsid w:val="005D2858"/>
    <w:rsid w:val="005D2D24"/>
    <w:rsid w:val="005E783B"/>
    <w:rsid w:val="006031FE"/>
    <w:rsid w:val="0060501C"/>
    <w:rsid w:val="00631AEF"/>
    <w:rsid w:val="00663552"/>
    <w:rsid w:val="00665701"/>
    <w:rsid w:val="00666DD6"/>
    <w:rsid w:val="0068206E"/>
    <w:rsid w:val="0069221D"/>
    <w:rsid w:val="0069240A"/>
    <w:rsid w:val="006955D2"/>
    <w:rsid w:val="006A71D9"/>
    <w:rsid w:val="006E307E"/>
    <w:rsid w:val="006E4473"/>
    <w:rsid w:val="006F0FCA"/>
    <w:rsid w:val="00700331"/>
    <w:rsid w:val="00721C2F"/>
    <w:rsid w:val="00733313"/>
    <w:rsid w:val="00753A38"/>
    <w:rsid w:val="00762F3C"/>
    <w:rsid w:val="0079294F"/>
    <w:rsid w:val="007A4A4F"/>
    <w:rsid w:val="007B163D"/>
    <w:rsid w:val="007D09FF"/>
    <w:rsid w:val="007D7986"/>
    <w:rsid w:val="008001B1"/>
    <w:rsid w:val="0080044A"/>
    <w:rsid w:val="00800E94"/>
    <w:rsid w:val="00806408"/>
    <w:rsid w:val="0081621D"/>
    <w:rsid w:val="00834AE5"/>
    <w:rsid w:val="00863CA7"/>
    <w:rsid w:val="00881141"/>
    <w:rsid w:val="008B6F61"/>
    <w:rsid w:val="008C15F4"/>
    <w:rsid w:val="008E425F"/>
    <w:rsid w:val="008F3C3B"/>
    <w:rsid w:val="00915EB2"/>
    <w:rsid w:val="00917676"/>
    <w:rsid w:val="00920581"/>
    <w:rsid w:val="00924D9A"/>
    <w:rsid w:val="00932719"/>
    <w:rsid w:val="00937644"/>
    <w:rsid w:val="009536D4"/>
    <w:rsid w:val="00956273"/>
    <w:rsid w:val="00965E3A"/>
    <w:rsid w:val="00966CA1"/>
    <w:rsid w:val="009723F6"/>
    <w:rsid w:val="009A218E"/>
    <w:rsid w:val="009A319F"/>
    <w:rsid w:val="009B70B5"/>
    <w:rsid w:val="009E4392"/>
    <w:rsid w:val="009F2174"/>
    <w:rsid w:val="00A15D5E"/>
    <w:rsid w:val="00A22E57"/>
    <w:rsid w:val="00A32C93"/>
    <w:rsid w:val="00A50269"/>
    <w:rsid w:val="00A543F1"/>
    <w:rsid w:val="00A76B00"/>
    <w:rsid w:val="00A839F9"/>
    <w:rsid w:val="00A97481"/>
    <w:rsid w:val="00AE55A1"/>
    <w:rsid w:val="00AE62A4"/>
    <w:rsid w:val="00AF479A"/>
    <w:rsid w:val="00B05BA1"/>
    <w:rsid w:val="00B3290E"/>
    <w:rsid w:val="00B3340C"/>
    <w:rsid w:val="00B33A31"/>
    <w:rsid w:val="00B57D00"/>
    <w:rsid w:val="00B74614"/>
    <w:rsid w:val="00B81409"/>
    <w:rsid w:val="00B836BD"/>
    <w:rsid w:val="00B84FC4"/>
    <w:rsid w:val="00B97900"/>
    <w:rsid w:val="00BB31D8"/>
    <w:rsid w:val="00BC1D5A"/>
    <w:rsid w:val="00BC2DEA"/>
    <w:rsid w:val="00BC5716"/>
    <w:rsid w:val="00BD63A3"/>
    <w:rsid w:val="00BE4DEB"/>
    <w:rsid w:val="00BE787F"/>
    <w:rsid w:val="00C04DE4"/>
    <w:rsid w:val="00C22DC0"/>
    <w:rsid w:val="00C30D64"/>
    <w:rsid w:val="00C71F2A"/>
    <w:rsid w:val="00C75CA0"/>
    <w:rsid w:val="00C76D5A"/>
    <w:rsid w:val="00C967D3"/>
    <w:rsid w:val="00C96AB2"/>
    <w:rsid w:val="00CA26CA"/>
    <w:rsid w:val="00CB6B31"/>
    <w:rsid w:val="00D3141A"/>
    <w:rsid w:val="00D53496"/>
    <w:rsid w:val="00D66903"/>
    <w:rsid w:val="00D67299"/>
    <w:rsid w:val="00D82720"/>
    <w:rsid w:val="00D97306"/>
    <w:rsid w:val="00DA1A24"/>
    <w:rsid w:val="00DB04A3"/>
    <w:rsid w:val="00DC2E17"/>
    <w:rsid w:val="00DF3B1F"/>
    <w:rsid w:val="00E0083C"/>
    <w:rsid w:val="00E02692"/>
    <w:rsid w:val="00E051B1"/>
    <w:rsid w:val="00E242F4"/>
    <w:rsid w:val="00E24A81"/>
    <w:rsid w:val="00E62564"/>
    <w:rsid w:val="00E717E8"/>
    <w:rsid w:val="00E83D97"/>
    <w:rsid w:val="00EA23A5"/>
    <w:rsid w:val="00EA46FD"/>
    <w:rsid w:val="00ED10BB"/>
    <w:rsid w:val="00ED1775"/>
    <w:rsid w:val="00ED29E7"/>
    <w:rsid w:val="00EF3285"/>
    <w:rsid w:val="00F07124"/>
    <w:rsid w:val="00F22371"/>
    <w:rsid w:val="00F36CE5"/>
    <w:rsid w:val="00F5608B"/>
    <w:rsid w:val="00F674DF"/>
    <w:rsid w:val="00F96657"/>
    <w:rsid w:val="00FC39B8"/>
    <w:rsid w:val="00FC65FB"/>
    <w:rsid w:val="00FC6F93"/>
    <w:rsid w:val="00FD6FB2"/>
    <w:rsid w:val="00FE4CCC"/>
    <w:rsid w:val="00FE79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E255"/>
  <w15:chartTrackingRefBased/>
  <w15:docId w15:val="{6F8DEB48-DC2C-48DC-BB5B-655B94D7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57D00"/>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B3340C"/>
    <w:pPr>
      <w:keepNext/>
      <w:spacing w:before="240" w:after="60"/>
      <w:outlineLvl w:val="3"/>
    </w:pPr>
    <w:rPr>
      <w:b/>
      <w:bCs/>
      <w:sz w:val="28"/>
      <w:szCs w:val="28"/>
    </w:rPr>
  </w:style>
  <w:style w:type="paragraph" w:styleId="Heading5">
    <w:name w:val="heading 5"/>
    <w:basedOn w:val="Normal"/>
    <w:next w:val="Normal"/>
    <w:qFormat/>
    <w:rsid w:val="00502D99"/>
    <w:pPr>
      <w:spacing w:before="240" w:after="60"/>
      <w:outlineLvl w:val="4"/>
    </w:pPr>
    <w:rPr>
      <w:b/>
      <w:bCs/>
      <w:i/>
      <w:iCs/>
      <w:sz w:val="26"/>
      <w:szCs w:val="26"/>
    </w:rPr>
  </w:style>
  <w:style w:type="paragraph" w:styleId="Heading6">
    <w:name w:val="heading 6"/>
    <w:basedOn w:val="Normal"/>
    <w:next w:val="Normal"/>
    <w:qFormat/>
    <w:rsid w:val="00502D9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2D99"/>
    <w:pPr>
      <w:tabs>
        <w:tab w:val="center" w:pos="4320"/>
        <w:tab w:val="right" w:pos="8640"/>
      </w:tabs>
    </w:pPr>
  </w:style>
  <w:style w:type="paragraph" w:styleId="Footer">
    <w:name w:val="footer"/>
    <w:basedOn w:val="Normal"/>
    <w:link w:val="FooterChar"/>
    <w:uiPriority w:val="99"/>
    <w:rsid w:val="00502D99"/>
    <w:pPr>
      <w:tabs>
        <w:tab w:val="center" w:pos="4320"/>
        <w:tab w:val="right" w:pos="8640"/>
      </w:tabs>
    </w:pPr>
  </w:style>
  <w:style w:type="paragraph" w:styleId="BalloonText">
    <w:name w:val="Balloon Text"/>
    <w:basedOn w:val="Normal"/>
    <w:link w:val="BalloonTextChar"/>
    <w:rsid w:val="00A15D5E"/>
    <w:rPr>
      <w:rFonts w:ascii="Tahoma" w:hAnsi="Tahoma" w:cs="Tahoma"/>
      <w:sz w:val="16"/>
      <w:szCs w:val="16"/>
    </w:rPr>
  </w:style>
  <w:style w:type="character" w:customStyle="1" w:styleId="BalloonTextChar">
    <w:name w:val="Balloon Text Char"/>
    <w:link w:val="BalloonText"/>
    <w:rsid w:val="00A15D5E"/>
    <w:rPr>
      <w:rFonts w:ascii="Tahoma" w:hAnsi="Tahoma" w:cs="Tahoma"/>
      <w:sz w:val="16"/>
      <w:szCs w:val="16"/>
    </w:rPr>
  </w:style>
  <w:style w:type="character" w:customStyle="1" w:styleId="Heading1Char">
    <w:name w:val="Heading 1 Char"/>
    <w:link w:val="Heading1"/>
    <w:rsid w:val="00B57D00"/>
    <w:rPr>
      <w:rFonts w:ascii="Cambria" w:eastAsia="Times New Roman" w:hAnsi="Cambria" w:cs="Times New Roman"/>
      <w:b/>
      <w:bCs/>
      <w:kern w:val="32"/>
      <w:sz w:val="32"/>
      <w:szCs w:val="32"/>
    </w:rPr>
  </w:style>
  <w:style w:type="character" w:customStyle="1" w:styleId="HeaderChar">
    <w:name w:val="Header Char"/>
    <w:link w:val="Header"/>
    <w:uiPriority w:val="99"/>
    <w:rsid w:val="004F798D"/>
    <w:rPr>
      <w:sz w:val="24"/>
      <w:szCs w:val="24"/>
    </w:rPr>
  </w:style>
  <w:style w:type="table" w:styleId="TableGrid">
    <w:name w:val="Table Grid"/>
    <w:basedOn w:val="TableNormal"/>
    <w:uiPriority w:val="39"/>
    <w:rsid w:val="00B33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5FB"/>
    <w:pPr>
      <w:ind w:left="720"/>
    </w:pPr>
  </w:style>
  <w:style w:type="character" w:customStyle="1" w:styleId="FooterChar">
    <w:name w:val="Footer Char"/>
    <w:basedOn w:val="DefaultParagraphFont"/>
    <w:link w:val="Footer"/>
    <w:uiPriority w:val="99"/>
    <w:rsid w:val="00202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D452-4AA8-48DA-987E-70BFB809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Sisters of St</vt:lpstr>
    </vt:vector>
  </TitlesOfParts>
  <Company>Sisters Of Saint Joseph</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Sisters of St</dc:title>
  <dc:subject/>
  <dc:creator>Sisters Of Saint Joseph</dc:creator>
  <cp:keywords/>
  <cp:lastModifiedBy>Sr. Jane DeLisle</cp:lastModifiedBy>
  <cp:revision>6</cp:revision>
  <cp:lastPrinted>2023-01-26T18:13:00Z</cp:lastPrinted>
  <dcterms:created xsi:type="dcterms:W3CDTF">2022-11-23T23:04:00Z</dcterms:created>
  <dcterms:modified xsi:type="dcterms:W3CDTF">2023-01-03T20:03:00Z</dcterms:modified>
</cp:coreProperties>
</file>